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132.gif" ContentType="image/gif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6"/>
        <w:numPr>
          <w:ilvl w:val="0"/>
          <w:numId w:val="1"/>
        </w:numPr>
        <w:spacing w:after="0" w:before="0" w:line="100" w:lineRule="atLeast"/>
        <w:contextualSpacing/>
        <w:rPr>
          <w:rFonts w:ascii="GE Inspira" w:cs="Calibri" w:eastAsia="Times New Roman" w:hAnsi="GE Inspira"/>
          <w:b/>
          <w:bCs/>
          <w:lang w:eastAsia="ru-RU"/>
        </w:rPr>
      </w:pPr>
      <w:r>
        <w:rPr>
          <w:rFonts w:ascii="GE Inspira" w:cs="Calibri" w:eastAsia="Times New Roman" w:hAnsi="GE Inspira"/>
          <w:b/>
          <w:bCs/>
          <w:lang w:eastAsia="ru-RU"/>
        </w:rPr>
        <w:t>Название проекта</w:t>
      </w:r>
    </w:p>
    <w:p>
      <w:pPr>
        <w:pStyle w:val="style36"/>
        <w:spacing w:after="0" w:before="0" w:line="100" w:lineRule="atLeast"/>
        <w:contextualSpacing/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60.5pt;height:18.3pt" type="shapetype_75">
              <v:fill detectmouseclick="t" r:id="rId2"/>
              <v:wrap v:type="none"/>
              <v:stroke color="#3465af" endcap="flat" joinstyle="round"/>
            </v:shape>
          </w:pict>
        </w:rPr>
      </w:pPr>
      <w:bookmarkStart w:id="0" w:name="_GoBack"/>
      <w:bookmarkEnd w:id="0"/>
      <w:r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60.5pt;height:18.3pt" type="shapetype_75">
              <v:fill detectmouseclick="t" r:id="rId2"/>
              <v:wrap v:type="none"/>
              <v:stroke color="#3465af" endcap="flat" joinstyle="round"/>
            </v:shape>
          </w:pict>
        </w:rPr>
      </w:r>
    </w:p>
    <w:p>
      <w:pPr>
        <w:pStyle w:val="style36"/>
        <w:spacing w:after="0" w:before="0" w:line="100" w:lineRule="atLeast"/>
        <w:contextualSpacing/>
        <w:rPr>
          <w:rFonts w:ascii="GE Inspira" w:cs="Calibri" w:eastAsia="Times New Roman" w:hAnsi="GE Inspira"/>
          <w:b/>
          <w:bCs/>
          <w:sz w:val="10"/>
          <w:lang w:eastAsia="ru-RU" w:val="en-US"/>
        </w:rPr>
      </w:pPr>
      <w:r>
        <w:rPr>
          <w:rFonts w:ascii="GE Inspira" w:cs="Calibri" w:eastAsia="Times New Roman" w:hAnsi="GE Inspira"/>
          <w:b/>
          <w:bCs/>
          <w:sz w:val="10"/>
          <w:lang w:eastAsia="ru-RU" w:val="en-US"/>
        </w:rPr>
      </w:r>
    </w:p>
    <w:p>
      <w:pPr>
        <w:pStyle w:val="style36"/>
        <w:numPr>
          <w:ilvl w:val="0"/>
          <w:numId w:val="1"/>
        </w:numPr>
        <w:spacing w:after="0" w:before="0" w:line="100" w:lineRule="atLeast"/>
        <w:contextualSpacing/>
        <w:rPr>
          <w:rFonts w:ascii="GE Inspira" w:cs="Calibri" w:eastAsia="Times New Roman" w:hAnsi="GE Inspira"/>
          <w:b/>
          <w:bCs/>
          <w:lang w:eastAsia="ru-RU" w:val="en-US"/>
        </w:rPr>
      </w:pPr>
      <w:r>
        <w:rPr>
          <w:rFonts w:ascii="GE Inspira" w:cs="Calibri" w:eastAsia="Times New Roman" w:hAnsi="GE Inspira"/>
          <w:b/>
          <w:bCs/>
          <w:lang w:eastAsia="ru-RU"/>
        </w:rPr>
        <w:t>Опросный</w:t>
      </w:r>
      <w:r>
        <w:rPr>
          <w:rFonts w:ascii="GE Inspira" w:cs="Calibri" w:eastAsia="Times New Roman" w:hAnsi="GE Inspira"/>
          <w:b/>
          <w:bCs/>
          <w:lang w:eastAsia="ru-RU" w:val="en-US"/>
        </w:rPr>
        <w:t xml:space="preserve"> </w:t>
      </w:r>
      <w:r>
        <w:rPr>
          <w:rFonts w:ascii="GE Inspira" w:cs="Calibri" w:eastAsia="Times New Roman" w:hAnsi="GE Inspira"/>
          <w:b/>
          <w:bCs/>
          <w:lang w:eastAsia="ru-RU"/>
        </w:rPr>
        <w:t>лист</w:t>
      </w:r>
      <w:r>
        <w:rPr>
          <w:rFonts w:ascii="GE Inspira" w:cs="Calibri" w:eastAsia="Times New Roman" w:hAnsi="GE Inspira"/>
          <w:b/>
          <w:bCs/>
          <w:lang w:eastAsia="ru-RU" w:val="en-US"/>
        </w:rPr>
        <w:t xml:space="preserve"> </w:t>
      </w:r>
      <w:r>
        <w:rPr>
          <w:rFonts w:ascii="GE Inspira" w:cs="Calibri" w:eastAsia="Times New Roman" w:hAnsi="GE Inspira"/>
          <w:b/>
          <w:bCs/>
          <w:lang w:eastAsia="ru-RU"/>
        </w:rPr>
        <w:t>подготовлен</w:t>
      </w:r>
      <w:r>
        <w:rPr>
          <w:rFonts w:ascii="GE Inspira" w:cs="Calibri" w:eastAsia="Times New Roman" w:hAnsi="GE Inspira"/>
          <w:b/>
          <w:bCs/>
          <w:lang w:eastAsia="ru-RU" w:val="en-US"/>
        </w:rPr>
        <w:t>:</w:t>
      </w:r>
    </w:p>
    <w:tbl>
      <w:tblPr>
        <w:jc w:val="left"/>
        <w:tblInd w:type="dxa" w:w="675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75"/>
        <w:gridCol w:w="5424"/>
      </w:tblGrid>
      <w:tr>
        <w:trPr>
          <w:cantSplit w:val="false"/>
        </w:trPr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ind w:firstLine="34" w:left="0" w:right="0"/>
              <w:contextualSpacing w:val="false"/>
              <w:rPr>
                <w:rFonts w:ascii="GE Inspira" w:cs="Calibri" w:eastAsia="Times New Roman" w:hAnsi="GE Inspira"/>
                <w:bCs/>
                <w:lang w:eastAsia="ru-RU"/>
              </w:rPr>
            </w:pPr>
            <w:r>
              <w:rPr>
                <w:rFonts w:ascii="GE Inspira" w:cs="Calibri" w:eastAsia="Times New Roman" w:hAnsi="GE Inspira"/>
                <w:bCs/>
                <w:lang w:eastAsia="ru-RU"/>
              </w:rPr>
              <w:t>Компания</w:t>
            </w:r>
          </w:p>
        </w:tc>
        <w:tc>
          <w:tcPr>
            <w:tcW w:type="dxa" w:w="542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240.4pt;height:18.3pt" type="shapetype_75">
                    <v:fill detectmouseclick="t" r:id="rId3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240.4pt;height:18.3pt" type="shapetype_75">
                    <v:fill detectmouseclick="t" r:id="rId3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ind w:firstLine="34" w:left="0" w:right="0"/>
              <w:contextualSpacing w:val="false"/>
              <w:rPr>
                <w:rFonts w:ascii="GE Inspira" w:cs="Calibri" w:eastAsia="Times New Roman" w:hAnsi="GE Inspira"/>
                <w:bCs/>
                <w:lang w:eastAsia="ru-RU"/>
              </w:rPr>
            </w:pPr>
            <w:r>
              <w:rPr>
                <w:rFonts w:ascii="GE Inspira" w:cs="Calibri" w:eastAsia="Times New Roman" w:hAnsi="GE Inspira"/>
                <w:bCs/>
                <w:lang w:eastAsia="ru-RU"/>
              </w:rPr>
              <w:t>ФИО</w:t>
            </w:r>
          </w:p>
        </w:tc>
        <w:tc>
          <w:tcPr>
            <w:tcW w:type="dxa" w:w="542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240.4pt;height:18.3pt" type="shapetype_75">
                    <v:fill detectmouseclick="t" r:id="rId4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240.4pt;height:18.3pt" type="shapetype_75">
                    <v:fill detectmouseclick="t" r:id="rId4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ind w:firstLine="34" w:left="0" w:right="0"/>
              <w:contextualSpacing w:val="false"/>
              <w:rPr>
                <w:rFonts w:ascii="GE Inspira" w:cs="Calibri" w:eastAsia="Times New Roman" w:hAnsi="GE Inspira"/>
                <w:bCs/>
                <w:lang w:eastAsia="ru-RU"/>
              </w:rPr>
            </w:pPr>
            <w:r>
              <w:rPr>
                <w:rFonts w:ascii="GE Inspira" w:cs="Calibri" w:eastAsia="Times New Roman" w:hAnsi="GE Inspira"/>
                <w:bCs/>
                <w:lang w:eastAsia="ru-RU"/>
              </w:rPr>
              <w:t>Телефон</w:t>
            </w:r>
          </w:p>
        </w:tc>
        <w:tc>
          <w:tcPr>
            <w:tcW w:type="dxa" w:w="542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240.4pt;height:18.3pt" type="shapetype_75">
                    <v:fill detectmouseclick="t" r:id="rId5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240.4pt;height:18.3pt" type="shapetype_75">
                    <v:fill detectmouseclick="t" r:id="rId5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ind w:firstLine="34" w:left="0" w:right="0"/>
              <w:contextualSpacing w:val="false"/>
              <w:rPr>
                <w:rFonts w:ascii="GE Inspira" w:cs="Calibri" w:eastAsia="Times New Roman" w:hAnsi="GE Inspira"/>
                <w:bCs/>
                <w:lang w:eastAsia="ru-RU" w:val="en-US"/>
              </w:rPr>
            </w:pPr>
            <w:r>
              <w:rPr>
                <w:rFonts w:ascii="GE Inspira" w:cs="Calibri" w:eastAsia="Times New Roman" w:hAnsi="GE Inspira"/>
                <w:bCs/>
                <w:lang w:eastAsia="ru-RU" w:val="en-US"/>
              </w:rPr>
              <w:t>E-mail</w:t>
            </w:r>
          </w:p>
        </w:tc>
        <w:tc>
          <w:tcPr>
            <w:tcW w:type="dxa" w:w="542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240.4pt;height:18.3pt" type="shapetype_75">
                    <v:fill detectmouseclick="t" r:id="rId6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240.4pt;height:18.3pt" type="shapetype_75">
                    <v:fill detectmouseclick="t" r:id="rId6"/>
                    <v:wrap v:type="none"/>
                    <v:stroke color="#3465af" endcap="flat" joinstyle="round"/>
                  </v:shape>
                </w:pict>
              </w:rPr>
            </w:r>
          </w:p>
        </w:tc>
      </w:tr>
    </w:tbl>
    <w:p>
      <w:pPr>
        <w:pStyle w:val="style36"/>
        <w:spacing w:after="0" w:before="0" w:line="100" w:lineRule="atLeast"/>
        <w:contextualSpacing/>
        <w:rPr>
          <w:rFonts w:ascii="GE Inspira" w:cs="Calibri" w:eastAsia="Times New Roman" w:hAnsi="GE Inspira"/>
          <w:bCs/>
          <w:sz w:val="10"/>
          <w:lang w:eastAsia="ru-RU"/>
        </w:rPr>
      </w:pPr>
      <w:r>
        <w:rPr>
          <w:rFonts w:ascii="GE Inspira" w:cs="Calibri" w:eastAsia="Times New Roman" w:hAnsi="GE Inspira"/>
          <w:bCs/>
          <w:sz w:val="10"/>
          <w:lang w:eastAsia="ru-RU"/>
        </w:rPr>
      </w:r>
    </w:p>
    <w:p>
      <w:pPr>
        <w:pStyle w:val="style36"/>
        <w:numPr>
          <w:ilvl w:val="0"/>
          <w:numId w:val="1"/>
        </w:numPr>
        <w:spacing w:after="0" w:before="0" w:line="100" w:lineRule="atLeast"/>
        <w:contextualSpacing/>
        <w:rPr>
          <w:rFonts w:ascii="GE Inspira" w:cs="Calibri" w:eastAsia="Times New Roman" w:hAnsi="GE Inspira"/>
          <w:bCs/>
          <w:lang w:eastAsia="ru-RU"/>
        </w:rPr>
      </w:pPr>
      <w:r>
        <w:rPr>
          <w:rFonts w:ascii="GE Inspira" w:cs="Calibri" w:eastAsia="Times New Roman" w:hAnsi="GE Inspira"/>
          <w:b/>
          <w:bCs/>
          <w:lang w:eastAsia="ru-RU"/>
        </w:rPr>
        <w:t>Назначение КУ</w:t>
      </w:r>
      <w:r>
        <w:rPr>
          <w:rFonts w:ascii="GE Inspira" w:cs="Calibri" w:eastAsia="Times New Roman" w:hAnsi="GE Inspira"/>
          <w:b/>
          <w:bCs/>
          <w:lang w:eastAsia="ru-RU" w:val="en-US"/>
        </w:rPr>
        <w:t xml:space="preserve">  </w:t>
      </w:r>
      <w:r>
        <w:rPr>
          <w:rFonts w:ascii="GE Inspira" w:cs="Calibri" w:eastAsia="Times New Roman" w:hAnsi="GE Inspira"/>
          <w:b/>
          <w:bCs/>
          <w:lang w:eastAsia="ru-RU"/>
        </w:rPr>
        <w:t xml:space="preserve"> </w:t>
      </w:r>
      <w:r>
        <w:fldChar w:fldCharType="begin">
          <w:ffData>
            <w:name w:val="__Fieldmark__39_706527306"/>
            <w:enabled/>
            <w:ddList>
              <w:result w:val="0"/>
              <w:listEntry w:val="Выберите из списка"/>
              <w:listEntry w:val="Сбор природного/ попутного газа"/>
              <w:listEntry w:val="Обратная закачка в пласт"/>
              <w:listEntry w:val="Воздух/ азот"/>
              <w:listEntry w:val="АГНКС/ КПГ"/>
              <w:listEntry w:val="ПХГ"/>
              <w:listEntry w:val="Транспортировка газа по трубопроводу"/>
              <w:listEntry w:val="Прочее"/>
            </w:ddList>
          </w:ffData>
        </w:fldChar>
      </w:r>
      <w:r>
        <w:instrText> FORMDROPDOWN </w:instrText>
      </w:r>
      <w:r>
        <w:fldChar w:fldCharType="separate"/>
      </w:r>
      <w:bookmarkStart w:id="1" w:name="__Fieldmark__39_706527306"/>
      <w:bookmarkStart w:id="2" w:name="__Fieldmark__39_706527306"/>
      <w:bookmarkStart w:id="3" w:name="__Fieldmark__39_706527306"/>
      <w:bookmarkEnd w:id="3"/>
      <w:r>
        <w:rPr>
          <w:rFonts w:ascii="GE Inspira" w:cs="Calibri" w:eastAsia="Times New Roman" w:hAnsi="GE Inspira"/>
          <w:b/>
          <w:bCs/>
          <w:lang w:eastAsia="ru-RU"/>
        </w:rPr>
      </w:r>
      <w:r>
        <w:fldChar w:fldCharType="end"/>
      </w:r>
      <w:r>
        <w:rPr>
          <w:rFonts w:cs="Calibri"/>
        </w:rPr>
        <w:t xml:space="preserve"> </w:t>
      </w:r>
      <w:r>
        <w:rPr>
          <w:rFonts w:cs="Calibri"/>
          <w:pict>
            <v:line from="0pt,0pt" id="shape_0" style="position:absolute" to="0pt,8.95pt">
              <v:stroke color="black" endarrow="classic" endarrowlength="medium" endarrowwidth="medium" endcap="flat" joinstyle="round" weight="25560"/>
              <v:fill detectmouseclick="t"/>
            </v:line>
          </w:pict>
        </w:rPr>
      </w:r>
      <w:r>
        <w:rPr>
          <w:rFonts w:ascii="GE Inspira" w:cs="Calibri" w:eastAsia="Times New Roman" w:hAnsi="GE Inspira"/>
          <w:bCs/>
          <w:lang w:eastAsia="ru-RU"/>
        </w:rPr>
        <w:t xml:space="preserve"> </w:t>
      </w:r>
    </w:p>
    <w:tbl>
      <w:tblPr>
        <w:tblW w:type="dxa" w:w="10631"/>
        <w:jc w:val="left"/>
        <w:tblInd w:type="dxa" w:w="72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39"/>
        <w:gridCol w:w="9191"/>
      </w:tblGrid>
      <w:tr>
        <w:trPr>
          <w:cantSplit w:val="false"/>
        </w:trPr>
        <w:tc>
          <w:tcPr>
            <w:tcW w:type="dxa" w:w="143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rFonts w:ascii="GE Inspira" w:cs="Calibri" w:eastAsia="Times New Roman" w:hAnsi="GE Inspira"/>
                <w:bCs/>
                <w:lang w:eastAsia="ru-RU"/>
              </w:rPr>
            </w:pPr>
            <w:r>
              <w:rPr>
                <w:rFonts w:ascii="GE Inspira" w:cs="Calibri" w:eastAsia="Times New Roman" w:hAnsi="GE Inspira"/>
                <w:bCs/>
                <w:lang w:eastAsia="ru-RU"/>
              </w:rPr>
              <w:t>Прочее:</w:t>
            </w:r>
          </w:p>
        </w:tc>
        <w:tc>
          <w:tcPr>
            <w:tcW w:type="dxa" w:w="919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pict>
                  <v:shape id="shape_0" style="position:absolute;margin-left:0pt;margin-top:0pt;width:300.2pt;height:18.3pt" type="shapetype_75">
                    <v:fill detectmouseclick="t" r:id="rId7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300.2pt;height:18.3pt" type="shapetype_75">
                    <v:fill detectmouseclick="t" r:id="rId7"/>
                    <v:wrap v:type="none"/>
                    <v:stroke color="#3465af" endcap="flat" joinstyle="round"/>
                  </v:shape>
                </w:pict>
              </w:rPr>
            </w:r>
          </w:p>
        </w:tc>
      </w:tr>
    </w:tbl>
    <w:p>
      <w:pPr>
        <w:pStyle w:val="style36"/>
        <w:spacing w:after="0" w:before="0" w:line="100" w:lineRule="atLeast"/>
        <w:contextualSpacing/>
        <w:rPr>
          <w:rFonts w:ascii="GE Inspira" w:cs="Calibri" w:eastAsia="Times New Roman" w:hAnsi="GE Inspira"/>
          <w:b/>
          <w:bCs/>
          <w:sz w:val="10"/>
          <w:lang w:eastAsia="ru-RU"/>
        </w:rPr>
      </w:pPr>
      <w:r>
        <w:rPr>
          <w:rFonts w:ascii="GE Inspira" w:cs="Calibri" w:eastAsia="Times New Roman" w:hAnsi="GE Inspira"/>
          <w:b/>
          <w:bCs/>
          <w:sz w:val="10"/>
          <w:lang w:eastAsia="ru-RU"/>
        </w:rPr>
      </w:r>
    </w:p>
    <w:p>
      <w:pPr>
        <w:pStyle w:val="style36"/>
        <w:numPr>
          <w:ilvl w:val="0"/>
          <w:numId w:val="1"/>
        </w:numPr>
        <w:spacing w:after="0" w:before="0" w:line="100" w:lineRule="atLeast"/>
        <w:contextualSpacing/>
        <w:rPr>
          <w:rFonts w:ascii="GE Inspira" w:cs="Calibri" w:eastAsia="Times New Roman" w:hAnsi="GE Inspira"/>
          <w:b/>
          <w:bCs/>
          <w:lang w:eastAsia="ru-RU"/>
        </w:rPr>
      </w:pPr>
      <w:r>
        <w:rPr>
          <w:rFonts w:ascii="GE Inspira" w:cs="Calibri" w:eastAsia="Times New Roman" w:hAnsi="GE Inspira"/>
          <w:b/>
          <w:bCs/>
          <w:lang w:eastAsia="ru-RU"/>
        </w:rPr>
        <w:t>Местонахождение объекта и условия окружающей среды</w:t>
      </w:r>
    </w:p>
    <w:tbl>
      <w:tblPr>
        <w:jc w:val="left"/>
        <w:tblInd w:type="dxa" w:w="72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06"/>
        <w:gridCol w:w="7488"/>
      </w:tblGrid>
      <w:tr>
        <w:trPr>
          <w:cantSplit w:val="false"/>
        </w:trPr>
        <w:tc>
          <w:tcPr>
            <w:tcW w:type="dxa" w:w="250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Конечный потребитель:</w:t>
            </w:r>
          </w:p>
        </w:tc>
        <w:tc>
          <w:tcPr>
            <w:tcW w:type="dxa" w:w="7488"/>
            <w:gridSpan w:val="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pict>
                  <v:shape id="shape_0" style="position:absolute;margin-left:0pt;margin-top:0pt;width:335.5pt;height:18.3pt" type="shapetype_75">
                    <v:fill detectmouseclick="t" r:id="rId8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335.5pt;height:18.3pt" type="shapetype_75">
                    <v:fill detectmouseclick="t" r:id="rId8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cantSplit w:val="false"/>
        </w:trPr>
        <w:tc>
          <w:tcPr>
            <w:tcW w:type="dxa" w:w="250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Страна, область, адрес:</w:t>
            </w:r>
          </w:p>
        </w:tc>
        <w:tc>
          <w:tcPr>
            <w:tcW w:type="dxa" w:w="7488"/>
            <w:gridSpan w:val="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pict>
                  <v:shape id="shape_0" style="position:absolute;margin-left:0pt;margin-top:0pt;width:335.5pt;height:18.3pt" type="shapetype_75">
                    <v:fill detectmouseclick="t" r:id="rId9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335.5pt;height:18.3pt" type="shapetype_75">
                    <v:fill detectmouseclick="t" r:id="rId9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cantSplit w:val="false"/>
        </w:trPr>
        <w:tc>
          <w:tcPr>
            <w:tcW w:type="dxa" w:w="5057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Температура окружающего воздуха (мин./макс.):</w:t>
            </w:r>
          </w:p>
        </w:tc>
        <w:tc>
          <w:tcPr>
            <w:tcW w:type="dxa" w:w="1700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71.95pt;height:18.3pt" type="shapetype_75">
                    <v:fill detectmouseclick="t" r:id="rId10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71.95pt;height:18.3pt" type="shapetype_75">
                    <v:fill detectmouseclick="t" r:id="rId10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3237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line from="0pt,0pt" id="shape_0" style="position:absolute" to="0pt,8.95pt">
                    <v:stroke color="black" endarrow="classic" endarrowlength="medium" endarrowwidth="medium" endcap="flat" joinstyle="round" weight="25560"/>
                    <v:fill detectmouseclick="t"/>
                  </v:line>
                </w:pict>
              </w:rPr>
            </w:pPr>
            <w:r>
              <w:fldChar w:fldCharType="begin">
                <w:ffData>
                  <w:name w:val="__Fieldmark__61_706527306"/>
                  <w:enabled/>
                  <w:ddList>
                    <w:result w:val="0"/>
                    <w:listEntry w:val="° C"/>
                    <w:listEntry w:val="° F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4" w:name="__Fieldmark__61_706527306"/>
            <w:bookmarkStart w:id="5" w:name="__Fieldmark__61_706527306"/>
            <w:bookmarkStart w:id="6" w:name="__Fieldmark__61_706527306"/>
            <w:bookmarkEnd w:id="6"/>
            <w:r>
              <w:rPr/>
            </w:r>
            <w:r>
              <w:fldChar w:fldCharType="end"/>
            </w:r>
            <w:r>
              <w:rPr>
                <w:pict>
                  <v:line from="0pt,0pt" id="shape_0" style="position:absolute" to="0pt,8.95pt">
                    <v:stroke color="black" endarrow="classic" endarrowlength="medium" endarrowwidth="medium" endcap="flat" joinstyle="round" weight="25560"/>
                    <v:fill detectmouseclick="t"/>
                  </v:line>
                </w:pict>
              </w:rPr>
            </w:r>
          </w:p>
        </w:tc>
      </w:tr>
      <w:tr>
        <w:trPr>
          <w:cantSplit w:val="false"/>
        </w:trPr>
        <w:tc>
          <w:tcPr>
            <w:tcW w:type="dxa" w:w="5057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Средняя температура наиболее жаркого месяца:</w:t>
            </w:r>
          </w:p>
        </w:tc>
        <w:tc>
          <w:tcPr>
            <w:tcW w:type="dxa" w:w="1700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pict>
                  <v:shape id="shape_0" style="position:absolute;margin-left:0pt;margin-top:0pt;width:71.95pt;height:18.3pt" type="shapetype_75">
                    <v:fill detectmouseclick="t" r:id="rId11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71.95pt;height:18.3pt" type="shapetype_75">
                    <v:fill detectmouseclick="t" r:id="rId11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3237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pict>
                  <v:line from="0pt,0pt" id="shape_0" style="position:absolute" to="0pt,8.95pt">
                    <v:stroke color="black" endarrow="classic" endarrowlength="medium" endarrowwidth="medium" endcap="flat" joinstyle="round" weight="25560"/>
                    <v:fill detectmouseclick="t"/>
                  </v:line>
                </w:pict>
              </w:rPr>
            </w:pPr>
            <w:r>
              <w:fldChar w:fldCharType="begin">
                <w:ffData>
                  <w:name w:val="__Fieldmark__66_706527306"/>
                  <w:enabled/>
                  <w:ddList>
                    <w:result w:val="0"/>
                    <w:listEntry w:val="° C"/>
                    <w:listEntry w:val="° F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7" w:name="__Fieldmark__66_706527306"/>
            <w:bookmarkStart w:id="8" w:name="__Fieldmark__66_706527306"/>
            <w:bookmarkStart w:id="9" w:name="__Fieldmark__66_706527306"/>
            <w:bookmarkEnd w:id="9"/>
            <w:r>
              <w:rPr/>
            </w:r>
            <w:r>
              <w:fldChar w:fldCharType="end"/>
            </w:r>
            <w:r>
              <w:rPr>
                <w:pict>
                  <v:line from="0pt,0pt" id="shape_0" style="position:absolute" to="0pt,8.95pt">
                    <v:stroke color="black" endarrow="classic" endarrowlength="medium" endarrowwidth="medium" endcap="flat" joinstyle="round" weight="25560"/>
                    <v:fill detectmouseclick="t"/>
                  </v:line>
                </w:pict>
              </w:rPr>
            </w:r>
          </w:p>
        </w:tc>
      </w:tr>
      <w:tr>
        <w:trPr>
          <w:cantSplit w:val="false"/>
        </w:trPr>
        <w:tc>
          <w:tcPr>
            <w:tcW w:type="dxa" w:w="3222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Высота над уровнем моря:</w:t>
            </w:r>
          </w:p>
        </w:tc>
        <w:tc>
          <w:tcPr>
            <w:tcW w:type="dxa" w:w="169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pict>
                  <v:shape id="shape_0" style="position:absolute;margin-left:0pt;margin-top:0pt;width:71.95pt;height:18.3pt" type="shapetype_75">
                    <v:fill detectmouseclick="t" r:id="rId12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71.95pt;height:18.3pt" type="shapetype_75">
                    <v:fill detectmouseclick="t" r:id="rId12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5078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pict>
                  <v:line from="0pt,0pt" id="shape_0" style="position:absolute" to="0pt,8.95pt">
                    <v:stroke color="black" endarrow="classic" endarrowlength="medium" endarrowwidth="medium" endcap="flat" joinstyle="round" weight="25560"/>
                    <v:fill detectmouseclick="t"/>
                  </v:line>
                </w:pict>
              </w:rPr>
            </w:pPr>
            <w:r>
              <w:fldChar w:fldCharType="begin">
                <w:ffData>
                  <w:name w:val="__Fieldmark__71_706527306"/>
                  <w:enabled/>
                  <w:ddList>
                    <w:result w:val="0"/>
                    <w:listEntry w:val="м"/>
                    <w:listEntry w:val="ft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10" w:name="__Fieldmark__71_706527306"/>
            <w:bookmarkStart w:id="11" w:name="__Fieldmark__71_706527306"/>
            <w:bookmarkStart w:id="12" w:name="__Fieldmark__71_706527306"/>
            <w:bookmarkEnd w:id="12"/>
            <w:r>
              <w:rPr/>
            </w:r>
            <w:r>
              <w:fldChar w:fldCharType="end"/>
            </w:r>
            <w:r>
              <w:rPr>
                <w:pict>
                  <v:line from="0pt,0pt" id="shape_0" style="position:absolute" to="0pt,8.95pt">
                    <v:stroke color="black" endarrow="classic" endarrowlength="medium" endarrowwidth="medium" endcap="flat" joinstyle="round" weight="25560"/>
                    <v:fill detectmouseclick="t"/>
                  </v:line>
                </w:pict>
              </w:rPr>
            </w:r>
          </w:p>
        </w:tc>
      </w:tr>
    </w:tbl>
    <w:p>
      <w:pPr>
        <w:pStyle w:val="style36"/>
        <w:spacing w:after="0" w:before="0" w:line="100" w:lineRule="atLeast"/>
        <w:contextualSpacing/>
        <w:rPr>
          <w:rFonts w:ascii="GE Inspira" w:cs="Calibri" w:eastAsia="Times New Roman" w:hAnsi="GE Inspira"/>
          <w:b/>
          <w:sz w:val="12"/>
          <w:lang w:eastAsia="ru-RU"/>
        </w:rPr>
      </w:pPr>
      <w:r>
        <w:rPr>
          <w:rFonts w:ascii="GE Inspira" w:cs="Calibri" w:eastAsia="Times New Roman" w:hAnsi="GE Inspira"/>
          <w:b/>
          <w:sz w:val="12"/>
          <w:lang w:eastAsia="ru-RU"/>
        </w:rPr>
      </w:r>
    </w:p>
    <w:p>
      <w:pPr>
        <w:pStyle w:val="style36"/>
        <w:numPr>
          <w:ilvl w:val="0"/>
          <w:numId w:val="1"/>
        </w:numPr>
        <w:spacing w:after="0" w:before="0" w:line="100" w:lineRule="atLeast"/>
        <w:contextualSpacing/>
        <w:rPr>
          <w:rFonts w:ascii="GE Inspira" w:cs="Calibri" w:eastAsia="Times New Roman" w:hAnsi="GE Inspira"/>
          <w:bCs/>
          <w:lang w:eastAsia="ru-RU"/>
          <w:pict>
            <v:line from="0pt,0pt" id="shape_0" style="position:absolute" to="0pt,8.95pt">
              <v:stroke color="black" endarrow="classic" endarrowlength="medium" endarrowwidth="medium" endcap="flat" joinstyle="round" weight="25560"/>
              <v:fill detectmouseclick="t"/>
            </v:line>
          </w:pict>
        </w:rPr>
      </w:pPr>
      <w:r>
        <w:rPr>
          <w:rFonts w:ascii="GE Inspira" w:cs="Calibri" w:eastAsia="Times New Roman" w:hAnsi="GE Inspira"/>
          <w:b/>
          <w:lang w:eastAsia="ru-RU"/>
        </w:rPr>
        <w:t xml:space="preserve">Тип привода: </w:t>
      </w:r>
      <w:r>
        <w:rPr>
          <w:rFonts w:ascii="GE Inspira" w:cs="Calibri" w:eastAsia="Times New Roman" w:hAnsi="GE Inspira"/>
          <w:b/>
          <w:lang w:eastAsia="ru-RU" w:val="en-US"/>
        </w:rPr>
        <w:tab/>
        <w:t xml:space="preserve"> </w:t>
      </w:r>
      <w:r>
        <w:rPr>
          <w:rFonts w:ascii="GE Inspira" w:cs="Calibri" w:eastAsia="Times New Roman" w:hAnsi="GE Inspira"/>
          <w:bCs/>
          <w:lang w:eastAsia="ru-RU"/>
        </w:rPr>
        <w:t xml:space="preserve"> </w:t>
      </w:r>
      <w:r>
        <w:fldChar w:fldCharType="begin">
          <w:ffData>
            <w:name w:val="__Fieldmark__105_706527306"/>
            <w:enabled/>
            <w:ddList>
              <w:result w:val="0"/>
              <w:listEntry w:val="Выберите из списка"/>
              <w:listEntry w:val="Электродвигатель"/>
              <w:listEntry w:val="Газопоршневой двигатель"/>
              <w:listEntry w:val="Прочее"/>
            </w:ddList>
          </w:ffData>
        </w:fldChar>
      </w:r>
      <w:r>
        <w:instrText> FORMDROPDOWN </w:instrText>
      </w:r>
      <w:r>
        <w:fldChar w:fldCharType="separate"/>
      </w:r>
      <w:bookmarkStart w:id="13" w:name="__Fieldmark__105_706527306"/>
      <w:bookmarkStart w:id="14" w:name="__Fieldmark__105_706527306"/>
      <w:bookmarkStart w:id="15" w:name="__Fieldmark__105_706527306"/>
      <w:bookmarkEnd w:id="15"/>
      <w:r>
        <w:rPr>
          <w:rFonts w:ascii="GE Inspira" w:cs="Calibri" w:eastAsia="Times New Roman" w:hAnsi="GE Inspira"/>
          <w:bCs/>
          <w:lang w:eastAsia="ru-RU"/>
        </w:rPr>
      </w:r>
      <w:r>
        <w:fldChar w:fldCharType="end"/>
      </w:r>
      <w:r>
        <w:rPr>
          <w:rFonts w:ascii="GE Inspira" w:cs="Calibri" w:eastAsia="Times New Roman" w:hAnsi="GE Inspira"/>
          <w:bCs/>
          <w:lang w:eastAsia="ru-RU"/>
          <w:pict>
            <v:line from="0pt,0pt" id="shape_0" style="position:absolute" to="0pt,8.95pt">
              <v:stroke color="black" endarrow="classic" endarrowlength="medium" endarrowwidth="medium" endcap="flat" joinstyle="round" weight="25560"/>
              <v:fill detectmouseclick="t"/>
            </v:line>
          </w:pict>
        </w:rPr>
      </w:r>
    </w:p>
    <w:tbl>
      <w:tblPr>
        <w:tblW w:type="dxa" w:w="10631"/>
        <w:jc w:val="left"/>
        <w:tblInd w:type="dxa" w:w="72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39"/>
        <w:gridCol w:w="9191"/>
      </w:tblGrid>
      <w:tr>
        <w:trPr>
          <w:cantSplit w:val="false"/>
        </w:trPr>
        <w:tc>
          <w:tcPr>
            <w:tcW w:type="dxa" w:w="143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rFonts w:ascii="GE Inspira" w:cs="Calibri" w:eastAsia="Times New Roman" w:hAnsi="GE Inspira"/>
                <w:bCs/>
                <w:lang w:eastAsia="ru-RU"/>
              </w:rPr>
            </w:pPr>
            <w:r>
              <w:rPr>
                <w:rFonts w:ascii="GE Inspira" w:cs="Calibri" w:eastAsia="Times New Roman" w:hAnsi="GE Inspira"/>
                <w:bCs/>
                <w:lang w:eastAsia="ru-RU"/>
              </w:rPr>
              <w:t>Прочее:</w:t>
            </w:r>
          </w:p>
        </w:tc>
        <w:tc>
          <w:tcPr>
            <w:tcW w:type="dxa" w:w="919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pict>
                  <v:shape id="shape_0" style="position:absolute;margin-left:0pt;margin-top:0pt;width:300.2pt;height:18.3pt" type="shapetype_75">
                    <v:fill detectmouseclick="t" r:id="rId13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300.2pt;height:18.3pt" type="shapetype_75">
                    <v:fill detectmouseclick="t" r:id="rId13"/>
                    <v:wrap v:type="none"/>
                    <v:stroke color="#3465af" endcap="flat" joinstyle="round"/>
                  </v:shape>
                </w:pict>
              </w:rPr>
            </w:r>
          </w:p>
        </w:tc>
      </w:tr>
    </w:tbl>
    <w:p>
      <w:pPr>
        <w:pStyle w:val="style0"/>
        <w:spacing w:after="0" w:before="0" w:line="100" w:lineRule="atLeast"/>
        <w:ind w:firstLine="708" w:left="0" w:right="0"/>
        <w:contextualSpacing w:val="false"/>
        <w:rPr>
          <w:rFonts w:ascii="GE Inspira" w:cs="Calibri" w:eastAsia="Times New Roman" w:hAnsi="GE Inspira"/>
          <w:lang w:eastAsia="ru-RU"/>
        </w:rPr>
      </w:pPr>
      <w:r>
        <w:rPr>
          <w:rFonts w:ascii="GE Inspira" w:cs="Calibri" w:eastAsia="Times New Roman" w:hAnsi="GE Inspira"/>
          <w:lang w:eastAsia="ru-RU"/>
        </w:rPr>
        <w:t>Требуется ли частотное регулирование (для электропривода)?</w:t>
      </w:r>
    </w:p>
    <w:p>
      <w:pPr>
        <w:pStyle w:val="style0"/>
        <w:spacing w:after="0" w:before="0" w:line="100" w:lineRule="atLeast"/>
        <w:ind w:firstLine="708" w:left="0" w:right="0"/>
        <w:contextualSpacing w:val="false"/>
        <w:rPr>
          <w:rFonts w:ascii="GE Inspira" w:cs="Calibri" w:eastAsia="Times New Roman" w:hAnsi="GE Inspira"/>
          <w:lang w:eastAsia="ru-RU"/>
          <w:pict>
            <v:shape id="shape_0" style="position:absolute;margin-left:0pt;margin-top:0pt;width:35.95pt;height:21pt" type="shapetype_75">
              <v:fill detectmouseclick="t" r:id="rId15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35.95pt;height:21pt" type="shapetype_75">
              <v:fill detectmouseclick="t" r:id="rId14"/>
              <v:wrap v:type="none"/>
              <v:stroke color="#3465af" endcap="flat" joinstyle="round"/>
            </v:shape>
          </w:pict>
        </w:rPr>
      </w:r>
      <w:r>
        <w:rPr>
          <w:rFonts w:ascii="GE Inspira" w:cs="Calibri" w:eastAsia="Times New Roman" w:hAnsi="GE Inspira"/>
          <w:lang w:eastAsia="ru-RU"/>
        </w:rPr>
        <w:tab/>
      </w:r>
      <w:r>
        <w:rPr>
          <w:rFonts w:ascii="GE Inspira" w:cs="Calibri" w:eastAsia="Times New Roman" w:hAnsi="GE Inspira"/>
          <w:lang w:eastAsia="ru-RU"/>
          <w:pict>
            <v:shape id="shape_0" style="position:absolute;margin-left:0pt;margin-top:0pt;width:35.95pt;height:21pt" type="shapetype_75">
              <v:fill detectmouseclick="t" r:id="rId15"/>
              <v:wrap v:type="none"/>
              <v:stroke color="#3465af" endcap="flat" joinstyle="round"/>
            </v:shape>
          </w:pict>
        </w:rPr>
      </w:r>
    </w:p>
    <w:tbl>
      <w:tblPr>
        <w:tblW w:type="dxa" w:w="10631"/>
        <w:jc w:val="left"/>
        <w:tblInd w:type="dxa" w:w="675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558"/>
        <w:gridCol w:w="1889"/>
        <w:gridCol w:w="1184"/>
      </w:tblGrid>
      <w:tr>
        <w:trPr>
          <w:cantSplit w:val="false"/>
        </w:trPr>
        <w:tc>
          <w:tcPr>
            <w:tcW w:type="dxa" w:w="755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ind w:firstLine="34" w:left="0" w:right="0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 xml:space="preserve">напряжение питания электропривода  </w:t>
            </w:r>
            <w:r>
              <w:fldChar w:fldCharType="begin">
                <w:ffData>
                  <w:name w:val="__Fieldmark__123_706527306"/>
                  <w:enabled/>
                  <w:ddList>
                    <w:result w:val="0"/>
                    <w:listEntry w:val="50"/>
                    <w:listEntry w:val="60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16" w:name="__Fieldmark__123_706527306"/>
            <w:bookmarkStart w:id="17" w:name="__Fieldmark__123_706527306"/>
            <w:bookmarkStart w:id="18" w:name="__Fieldmark__123_706527306"/>
            <w:bookmarkEnd w:id="18"/>
            <w:r>
              <w:rPr>
                <w:rFonts w:ascii="GE Inspira" w:cs="Calibri" w:eastAsia="Times New Roman" w:hAnsi="GE Inspira"/>
                <w:lang w:eastAsia="ru-RU"/>
              </w:rPr>
            </w:r>
            <w:r>
              <w:fldChar w:fldCharType="end"/>
            </w:r>
            <w:r>
              <w:rPr>
                <w:rFonts w:ascii="GE Inspira" w:cs="Calibri" w:eastAsia="Times New Roman" w:hAnsi="GE Inspira"/>
                <w:lang w:eastAsia="ru-RU"/>
              </w:rPr>
              <w:t xml:space="preserve"> Гц,</w:t>
            </w:r>
          </w:p>
        </w:tc>
        <w:tc>
          <w:tcPr>
            <w:tcW w:type="dxa" w:w="188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44.1pt;height:18.3pt" type="shapetype_75">
                    <v:fill detectmouseclick="t" r:id="rId16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44.1pt;height:18.3pt" type="shapetype_75">
                    <v:fill detectmouseclick="t" r:id="rId16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18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ind w:hanging="0" w:left="-108" w:right="0"/>
              <w:contextualSpacing w:val="false"/>
              <w:rPr>
                <w:rFonts w:ascii="GE Inspira" w:cs="Calibri" w:eastAsia="Times New Roman" w:hAnsi="GE Inspira"/>
              </w:rPr>
            </w:pPr>
            <w:r>
              <w:rPr>
                <w:rFonts w:ascii="GE Inspira" w:cs="Calibri" w:eastAsia="Times New Roman" w:hAnsi="GE Inspira"/>
              </w:rPr>
              <w:t>В</w:t>
            </w:r>
          </w:p>
        </w:tc>
      </w:tr>
    </w:tbl>
    <w:p>
      <w:pPr>
        <w:pStyle w:val="style36"/>
        <w:spacing w:after="0" w:before="0" w:line="100" w:lineRule="atLeast"/>
        <w:contextualSpacing/>
        <w:rPr>
          <w:rFonts w:ascii="GE Inspira" w:cs="Calibri" w:eastAsia="Times New Roman" w:hAnsi="GE Inspira"/>
          <w:b/>
          <w:sz w:val="12"/>
          <w:lang w:eastAsia="ru-RU"/>
        </w:rPr>
      </w:pPr>
      <w:r>
        <w:rPr>
          <w:rFonts w:ascii="GE Inspira" w:cs="Calibri" w:eastAsia="Times New Roman" w:hAnsi="GE Inspira"/>
          <w:b/>
          <w:sz w:val="12"/>
          <w:lang w:eastAsia="ru-RU"/>
        </w:rPr>
      </w:r>
    </w:p>
    <w:p>
      <w:pPr>
        <w:pStyle w:val="style36"/>
        <w:numPr>
          <w:ilvl w:val="0"/>
          <w:numId w:val="1"/>
        </w:numPr>
        <w:spacing w:after="0" w:before="0" w:line="100" w:lineRule="atLeast"/>
        <w:contextualSpacing/>
        <w:rPr>
          <w:rFonts w:ascii="GE Inspira" w:cs="Calibri" w:eastAsia="Times New Roman" w:hAnsi="GE Inspira"/>
          <w:b/>
          <w:lang w:eastAsia="ru-RU"/>
        </w:rPr>
      </w:pPr>
      <w:r>
        <w:rPr>
          <w:rFonts w:ascii="GE Inspira" w:cs="Calibri" w:eastAsia="Times New Roman" w:hAnsi="GE Inspira"/>
          <w:b/>
          <w:lang w:eastAsia="ru-RU"/>
        </w:rPr>
        <w:t>Параметры работы</w:t>
      </w:r>
    </w:p>
    <w:p>
      <w:pPr>
        <w:pStyle w:val="style0"/>
        <w:spacing w:after="0" w:before="0" w:line="100" w:lineRule="atLeast"/>
        <w:ind w:hanging="0" w:left="709" w:right="0"/>
        <w:contextualSpacing w:val="false"/>
        <w:rPr>
          <w:rFonts w:ascii="GE Inspira" w:cs="Calibri" w:eastAsia="Times New Roman" w:hAnsi="GE Inspira"/>
          <w:lang w:eastAsia="ru-RU"/>
        </w:rPr>
      </w:pPr>
      <w:r>
        <w:rPr>
          <w:rFonts w:ascii="GE Inspira" w:cs="Calibri" w:eastAsia="Times New Roman" w:hAnsi="GE Inspira"/>
          <w:lang w:eastAsia="ru-RU"/>
        </w:rPr>
        <w:t>Требуемая производительность:</w:t>
      </w:r>
    </w:p>
    <w:p>
      <w:pPr>
        <w:pStyle w:val="style0"/>
        <w:spacing w:after="0" w:before="0" w:line="100" w:lineRule="atLeast"/>
        <w:ind w:hanging="0" w:left="709" w:right="0"/>
        <w:contextualSpacing w:val="false"/>
        <w:rPr>
          <w:rFonts w:ascii="GE Inspira" w:cs="Calibri" w:eastAsia="Times New Roman" w:hAnsi="GE Inspira"/>
          <w:lang w:eastAsia="ru-RU"/>
          <w:pict>
            <v:shape id="shape_0" style="position:absolute;margin-left:0pt;margin-top:0pt;width:201pt;height:21pt" type="shapetype_75">
              <v:fill detectmouseclick="t" r:id="rId18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187.4pt;height:21pt" type="shapetype_75">
              <v:fill detectmouseclick="t" r:id="rId17"/>
              <v:wrap v:type="none"/>
              <v:stroke color="#3465af" endcap="flat" joinstyle="round"/>
            </v:shape>
          </w:pict>
        </w:rPr>
      </w:r>
      <w:r>
        <w:rPr>
          <w:rFonts w:ascii="GE Inspira" w:cs="Calibri" w:eastAsia="Times New Roman" w:hAnsi="GE Inspira"/>
          <w:lang w:eastAsia="ru-RU"/>
        </w:rPr>
        <w:tab/>
      </w:r>
      <w:r>
        <w:rPr>
          <w:rFonts w:ascii="GE Inspira" w:cs="Calibri" w:eastAsia="Times New Roman" w:hAnsi="GE Inspira"/>
          <w:lang w:eastAsia="ru-RU"/>
          <w:pict>
            <v:shape id="shape_0" style="position:absolute;margin-left:0pt;margin-top:0pt;width:201pt;height:21pt" type="shapetype_75">
              <v:fill detectmouseclick="t" r:id="rId18"/>
              <v:wrap v:type="none"/>
              <v:stroke color="#3465af" endcap="flat" joinstyle="round"/>
            </v:shape>
          </w:pict>
        </w:rPr>
      </w:r>
    </w:p>
    <w:tbl>
      <w:tblPr>
        <w:jc w:val="left"/>
        <w:tblInd w:type="dxa" w:w="53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35"/>
        <w:gridCol w:w="1700"/>
        <w:gridCol w:w="1134"/>
        <w:gridCol w:w="1700"/>
        <w:gridCol w:w="2553"/>
      </w:tblGrid>
      <w:tr>
        <w:trPr>
          <w:trHeight w:hRule="atLeast" w:val="285"/>
          <w:cantSplit w:val="false"/>
        </w:trPr>
        <w:tc>
          <w:tcPr>
            <w:tcW w:type="dxa" w:w="2835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 xml:space="preserve"> </w:t>
            </w:r>
            <w:r>
              <w:rPr>
                <w:rFonts w:ascii="GE Inspira" w:cs="Calibri" w:eastAsia="Times New Roman" w:hAnsi="GE Inspira"/>
                <w:lang w:eastAsia="ru-RU"/>
              </w:rPr>
              <w:t>Режим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Давление всасывания</w:t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Темпер. всас.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Давление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 xml:space="preserve"> </w:t>
            </w:r>
            <w:r>
              <w:rPr>
                <w:rFonts w:ascii="GE Inspira" w:cs="Calibri" w:eastAsia="Times New Roman" w:hAnsi="GE Inspira"/>
                <w:lang w:eastAsia="ru-RU"/>
              </w:rPr>
              <w:t>нагнетания</w:t>
            </w:r>
          </w:p>
        </w:tc>
        <w:tc>
          <w:tcPr>
            <w:tcW w:type="dxa" w:w="25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Требуемая производительность</w:t>
            </w:r>
          </w:p>
        </w:tc>
      </w:tr>
      <w:tr>
        <w:trPr>
          <w:trHeight w:hRule="atLeast" w:val="466"/>
          <w:cantSplit w:val="false"/>
        </w:trPr>
        <w:tc>
          <w:tcPr>
            <w:tcW w:type="dxa" w:w="2835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Единица изм.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pict>
                  <v:line from="0pt,0pt" id="shape_0" style="position:absolute" to="0pt,8.95pt">
                    <v:stroke color="black" endarrow="classic" endarrowlength="medium" endarrowwidth="medium" endcap="flat" joinstyle="round" weight="25560"/>
                    <v:fill detectmouseclick="t"/>
                  </v:line>
                </w:pict>
              </w:rPr>
            </w:pPr>
            <w:r>
              <w:fldChar w:fldCharType="begin">
                <w:ffData>
                  <w:name w:val="__Fieldmark__152_706527306"/>
                  <w:enabled/>
                  <w:ddList>
                    <w:result w:val="0"/>
                    <w:listEntry w:val="barG (изб)"/>
                    <w:listEntry w:val="MPaG (изб)"/>
                    <w:listEntry w:val="kPaG (изб)"/>
                    <w:listEntry w:val="psiG (изб)"/>
                    <w:listEntry w:val="кгс/см2 (изб)"/>
                    <w:listEntry w:val="barA (абс)"/>
                    <w:listEntry w:val="MPaA (абс)"/>
                    <w:listEntry w:val="kPaA (абс)"/>
                    <w:listEntry w:val="psiA (абс)"/>
                    <w:listEntry w:val="кгс/см2 (абс)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19" w:name="__Fieldmark__152_706527306"/>
            <w:bookmarkStart w:id="20" w:name="__Fieldmark__152_706527306"/>
            <w:bookmarkStart w:id="21" w:name="__Fieldmark__152_706527306"/>
            <w:bookmarkEnd w:id="21"/>
            <w:r>
              <w:rPr/>
            </w:r>
            <w:r>
              <w:fldChar w:fldCharType="end"/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pict>
                  <v:line from="0pt,0pt" id="shape_0" style="position:absolute" to="0pt,8.95pt">
                    <v:stroke color="black" endarrow="classic" endarrowlength="medium" endarrowwidth="medium" endcap="flat" joinstyle="round" weight="25560"/>
                    <v:fill detectmouseclick="t"/>
                  </v:line>
                </w:pict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pict>
                  <v:line from="0pt,0pt" id="shape_0" style="position:absolute" to="0pt,8.95pt">
                    <v:stroke color="black" endarrow="classic" endarrowlength="medium" endarrowwidth="medium" endcap="flat" joinstyle="round" weight="25560"/>
                    <v:fill detectmouseclick="t"/>
                  </v:line>
                </w:pict>
              </w:rPr>
            </w:pPr>
            <w:r>
              <w:fldChar w:fldCharType="begin">
                <w:ffData>
                  <w:name w:val="__Fieldmark__156_706527306"/>
                  <w:enabled/>
                  <w:ddList>
                    <w:result w:val="0"/>
                    <w:listEntry w:val="° C"/>
                    <w:listEntry w:val="° F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22" w:name="__Fieldmark__156_706527306"/>
            <w:bookmarkStart w:id="23" w:name="__Fieldmark__156_706527306"/>
            <w:bookmarkStart w:id="24" w:name="__Fieldmark__156_706527306"/>
            <w:bookmarkEnd w:id="24"/>
            <w:r>
              <w:rPr/>
            </w:r>
            <w:r>
              <w:fldChar w:fldCharType="end"/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pict>
                  <v:line from="0pt,0pt" id="shape_0" style="position:absolute" to="0pt,8.95pt">
                    <v:stroke color="black" endarrow="classic" endarrowlength="medium" endarrowwidth="medium" endcap="flat" joinstyle="round" weight="25560"/>
                    <v:fill detectmouseclick="t"/>
                  </v:line>
                </w:pict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pict>
                  <v:line from="0pt,0pt" id="shape_0" style="position:absolute" to="0pt,8.95pt">
                    <v:stroke color="black" endarrow="classic" endarrowlength="medium" endarrowwidth="medium" endcap="flat" joinstyle="round" weight="25560"/>
                    <v:fill detectmouseclick="t"/>
                  </v:line>
                </w:pict>
              </w:rPr>
            </w:pPr>
            <w:r>
              <w:fldChar w:fldCharType="begin">
                <w:ffData>
                  <w:name w:val="__Fieldmark__160_706527306"/>
                  <w:enabled/>
                  <w:ddList>
                    <w:result w:val="0"/>
                    <w:listEntry w:val="barG (изб)"/>
                    <w:listEntry w:val="MPaG (изб)"/>
                    <w:listEntry w:val="kPaG (изб)"/>
                    <w:listEntry w:val="psiG (изб)"/>
                    <w:listEntry w:val="кгс/см2 (изб)"/>
                    <w:listEntry w:val="barA (абс)"/>
                    <w:listEntry w:val="MPaA (абс)"/>
                    <w:listEntry w:val="kPaA (абс)"/>
                    <w:listEntry w:val="psiA (абс)"/>
                    <w:listEntry w:val="кгс/см2 (абс)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25" w:name="__Fieldmark__160_706527306"/>
            <w:bookmarkStart w:id="26" w:name="__Fieldmark__160_706527306"/>
            <w:bookmarkStart w:id="27" w:name="__Fieldmark__160_706527306"/>
            <w:bookmarkEnd w:id="27"/>
            <w:r>
              <w:rPr/>
            </w:r>
            <w:r>
              <w:fldChar w:fldCharType="end"/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pict>
                  <v:line from="0pt,0pt" id="shape_0" style="position:absolute" to="0pt,8.95pt">
                    <v:stroke color="black" endarrow="classic" endarrowlength="medium" endarrowwidth="medium" endcap="flat" joinstyle="round" weight="25560"/>
                    <v:fill detectmouseclick="t"/>
                  </v:line>
                </w:pict>
              </w:rPr>
            </w:r>
          </w:p>
        </w:tc>
        <w:tc>
          <w:tcPr>
            <w:tcW w:type="dxa" w:w="25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pict>
                  <v:line from="0pt,0pt" id="shape_0" style="position:absolute" to="0pt,8.95pt">
                    <v:stroke color="black" endarrow="classic" endarrowlength="medium" endarrowwidth="medium" endcap="flat" joinstyle="round" weight="25560"/>
                    <v:fill detectmouseclick="t"/>
                  </v:line>
                </w:pict>
              </w:rPr>
            </w:pPr>
            <w:r>
              <w:fldChar w:fldCharType="begin">
                <w:ffData>
                  <w:name w:val="__Fieldmark__165_706527306"/>
                  <w:enabled/>
                  <w:ddList>
                    <w:result w:val="0"/>
                    <w:listEntry w:val="нм3/ч"/>
                    <w:listEntry w:val="тыс.нм3/ч"/>
                    <w:listEntry w:val="тыс.нм3/сут"/>
                    <w:listEntry w:val="млн.нм3/сут"/>
                    <w:listEntry w:val="нм3/мин"/>
                    <w:listEntry w:val="ст.м3/ч"/>
                    <w:listEntry w:val="тыс.ст.м3/ч"/>
                    <w:listEntry w:val="тыс.ст.м3/сут"/>
                    <w:listEntry w:val="млн.ст.м3/сут"/>
                    <w:listEntry w:val="ст.м3/мин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28" w:name="Dropdown2"/>
            <w:bookmarkStart w:id="29" w:name="__Fieldmark__165_706527306"/>
            <w:bookmarkStart w:id="30" w:name="__Fieldmark__165_706527306"/>
            <w:bookmarkStart w:id="31" w:name="__Fieldmark__165_706527306"/>
            <w:bookmarkEnd w:id="31"/>
            <w:r>
              <w:rPr/>
            </w:r>
            <w:r>
              <w:fldChar w:fldCharType="end"/>
            </w:r>
            <w:bookmarkEnd w:id="28"/>
            <w:r>
              <w:rPr>
                <w:rFonts w:cs="Calibri"/>
              </w:rPr>
              <w:t xml:space="preserve"> </w:t>
            </w:r>
            <w:r>
              <w:rPr>
                <w:rFonts w:cs="Calibri"/>
                <w:pict>
                  <v:line from="0pt,0pt" id="shape_0" style="position:absolute" to="0pt,8.95pt">
                    <v:stroke color="black" endarrow="classic" endarrowlength="medium" endarrowwidth="medium" endcap="flat" joinstyle="round" weight="25560"/>
                    <v:fill detectmouseclick="t"/>
                  </v:line>
                </w:pict>
              </w:rPr>
            </w:r>
          </w:p>
        </w:tc>
      </w:tr>
      <w:tr>
        <w:trPr>
          <w:trHeight w:hRule="atLeast" w:val="384"/>
          <w:cantSplit w:val="false"/>
        </w:trPr>
        <w:tc>
          <w:tcPr>
            <w:tcW w:type="dxa" w:w="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1.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03.2pt;height:18.3pt" type="shapetype_75">
                    <v:fill detectmouseclick="t" r:id="rId19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03.2pt;height:18.3pt" type="shapetype_75">
                    <v:fill detectmouseclick="t" r:id="rId19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72.65pt;height:18.3pt" type="shapetype_75">
                    <v:fill detectmouseclick="t" r:id="rId20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72.65pt;height:18.3pt" type="shapetype_75">
                    <v:fill detectmouseclick="t" r:id="rId20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1026" w:val="left"/>
              </w:tabs>
              <w:spacing w:after="0" w:before="0" w:line="100" w:lineRule="atLeast"/>
              <w:ind w:hanging="0" w:left="0" w:right="33"/>
              <w:contextualSpacing w:val="false"/>
              <w:rPr>
                <w:pict>
                  <v:shape id="shape_0" style="position:absolute;margin-left:0pt;margin-top:0pt;width:43.4pt;height:18.3pt" type="shapetype_75">
                    <v:fill detectmouseclick="t" r:id="rId21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43.4pt;height:18.3pt" type="shapetype_75">
                    <v:fill detectmouseclick="t" r:id="rId21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72.65pt;height:18.3pt" type="shapetype_75">
                    <v:fill detectmouseclick="t" r:id="rId22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72.65pt;height:18.3pt" type="shapetype_75">
                    <v:fill detectmouseclick="t" r:id="rId22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25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3.4pt;height:18.3pt" type="shapetype_75">
                    <v:fill detectmouseclick="t" r:id="rId23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3.4pt;height:18.3pt" type="shapetype_75">
                    <v:fill detectmouseclick="t" r:id="rId23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384"/>
          <w:cantSplit w:val="false"/>
        </w:trPr>
        <w:tc>
          <w:tcPr>
            <w:tcW w:type="dxa" w:w="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 w:val="en-US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2</w:t>
            </w:r>
            <w:r>
              <w:rPr>
                <w:rFonts w:ascii="GE Inspira" w:cs="Calibri" w:eastAsia="Times New Roman" w:hAnsi="GE Inspira"/>
                <w:lang w:eastAsia="ru-RU" w:val="en-US"/>
              </w:rPr>
              <w:t>.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03.2pt;height:18.3pt" type="shapetype_75">
                    <v:fill detectmouseclick="t" r:id="rId24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03.2pt;height:18.3pt" type="shapetype_75">
                    <v:fill detectmouseclick="t" r:id="rId24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72.65pt;height:18.3pt" type="shapetype_75">
                    <v:fill detectmouseclick="t" r:id="rId25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72.65pt;height:18.3pt" type="shapetype_75">
                    <v:fill detectmouseclick="t" r:id="rId25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33"/>
              <w:contextualSpacing w:val="false"/>
              <w:rPr>
                <w:pict>
                  <v:shape id="shape_0" style="position:absolute;margin-left:0pt;margin-top:0pt;width:43.4pt;height:18.3pt" type="shapetype_75">
                    <v:fill detectmouseclick="t" r:id="rId26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43.4pt;height:18.3pt" type="shapetype_75">
                    <v:fill detectmouseclick="t" r:id="rId26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72.65pt;height:18.3pt" type="shapetype_75">
                    <v:fill detectmouseclick="t" r:id="rId27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72.65pt;height:18.3pt" type="shapetype_75">
                    <v:fill detectmouseclick="t" r:id="rId27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25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3.4pt;height:18.3pt" type="shapetype_75">
                    <v:fill detectmouseclick="t" r:id="rId28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3.4pt;height:18.3pt" type="shapetype_75">
                    <v:fill detectmouseclick="t" r:id="rId28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384"/>
          <w:cantSplit w:val="false"/>
        </w:trPr>
        <w:tc>
          <w:tcPr>
            <w:tcW w:type="dxa" w:w="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 w:val="en-US"/>
              </w:rPr>
            </w:pPr>
            <w:r>
              <w:rPr>
                <w:rFonts w:ascii="GE Inspira" w:cs="Calibri" w:eastAsia="Times New Roman" w:hAnsi="GE Inspira"/>
                <w:lang w:eastAsia="ru-RU" w:val="en-US"/>
              </w:rPr>
              <w:t>3.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03.2pt;height:18.3pt" type="shapetype_75">
                    <v:fill detectmouseclick="t" r:id="rId29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03.2pt;height:18.3pt" type="shapetype_75">
                    <v:fill detectmouseclick="t" r:id="rId29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72.65pt;height:18.3pt" type="shapetype_75">
                    <v:fill detectmouseclick="t" r:id="rId30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72.65pt;height:18.3pt" type="shapetype_75">
                    <v:fill detectmouseclick="t" r:id="rId30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33"/>
              <w:contextualSpacing w:val="false"/>
              <w:rPr>
                <w:pict>
                  <v:shape id="shape_0" style="position:absolute;margin-left:0pt;margin-top:0pt;width:43.4pt;height:18.3pt" type="shapetype_75">
                    <v:fill detectmouseclick="t" r:id="rId31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43.4pt;height:18.3pt" type="shapetype_75">
                    <v:fill detectmouseclick="t" r:id="rId31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72.65pt;height:18.3pt" type="shapetype_75">
                    <v:fill detectmouseclick="t" r:id="rId32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72.65pt;height:18.3pt" type="shapetype_75">
                    <v:fill detectmouseclick="t" r:id="rId32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25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3.4pt;height:18.3pt" type="shapetype_75">
                    <v:fill detectmouseclick="t" r:id="rId33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3.4pt;height:18.3pt" type="shapetype_75">
                    <v:fill detectmouseclick="t" r:id="rId33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384"/>
          <w:cantSplit w:val="false"/>
        </w:trPr>
        <w:tc>
          <w:tcPr>
            <w:tcW w:type="dxa" w:w="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 w:val="en-US"/>
              </w:rPr>
            </w:pPr>
            <w:r>
              <w:rPr>
                <w:rFonts w:ascii="GE Inspira" w:cs="Calibri" w:eastAsia="Times New Roman" w:hAnsi="GE Inspira"/>
                <w:lang w:eastAsia="ru-RU" w:val="en-US"/>
              </w:rPr>
              <w:t>4.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03.2pt;height:18.3pt" type="shapetype_75">
                    <v:fill detectmouseclick="t" r:id="rId34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03.2pt;height:18.3pt" type="shapetype_75">
                    <v:fill detectmouseclick="t" r:id="rId34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72.65pt;height:18.3pt" type="shapetype_75">
                    <v:fill detectmouseclick="t" r:id="rId35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72.65pt;height:18.3pt" type="shapetype_75">
                    <v:fill detectmouseclick="t" r:id="rId35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33"/>
              <w:contextualSpacing w:val="false"/>
              <w:rPr>
                <w:pict>
                  <v:shape id="shape_0" style="position:absolute;margin-left:0pt;margin-top:0pt;width:43.4pt;height:18.3pt" type="shapetype_75">
                    <v:fill detectmouseclick="t" r:id="rId36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43.4pt;height:18.3pt" type="shapetype_75">
                    <v:fill detectmouseclick="t" r:id="rId36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72.65pt;height:18.3pt" type="shapetype_75">
                    <v:fill detectmouseclick="t" r:id="rId37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72.65pt;height:18.3pt" type="shapetype_75">
                    <v:fill detectmouseclick="t" r:id="rId37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25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3.4pt;height:18.3pt" type="shapetype_75">
                    <v:fill detectmouseclick="t" r:id="rId38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3.4pt;height:18.3pt" type="shapetype_75">
                    <v:fill detectmouseclick="t" r:id="rId38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384"/>
          <w:cantSplit w:val="false"/>
        </w:trPr>
        <w:tc>
          <w:tcPr>
            <w:tcW w:type="dxa" w:w="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 w:val="en-US"/>
              </w:rPr>
            </w:pPr>
            <w:r>
              <w:rPr>
                <w:rFonts w:ascii="GE Inspira" w:cs="Calibri" w:eastAsia="Times New Roman" w:hAnsi="GE Inspira"/>
                <w:lang w:eastAsia="ru-RU" w:val="en-US"/>
              </w:rPr>
              <w:t>5.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03.2pt;height:18.3pt" type="shapetype_75">
                    <v:fill detectmouseclick="t" r:id="rId39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03.2pt;height:18.3pt" type="shapetype_75">
                    <v:fill detectmouseclick="t" r:id="rId39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72.65pt;height:18.3pt" type="shapetype_75">
                    <v:fill detectmouseclick="t" r:id="rId40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72.65pt;height:18.3pt" type="shapetype_75">
                    <v:fill detectmouseclick="t" r:id="rId40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33"/>
              <w:contextualSpacing w:val="false"/>
              <w:rPr>
                <w:pict>
                  <v:shape id="shape_0" style="position:absolute;margin-left:0pt;margin-top:0pt;width:43.4pt;height:18.3pt" type="shapetype_75">
                    <v:fill detectmouseclick="t" r:id="rId41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43.4pt;height:18.3pt" type="shapetype_75">
                    <v:fill detectmouseclick="t" r:id="rId41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72.65pt;height:18.3pt" type="shapetype_75">
                    <v:fill detectmouseclick="t" r:id="rId42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72.65pt;height:18.3pt" type="shapetype_75">
                    <v:fill detectmouseclick="t" r:id="rId42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25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3.4pt;height:18.3pt" type="shapetype_75">
                    <v:fill detectmouseclick="t" r:id="rId43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3.4pt;height:18.3pt" type="shapetype_75">
                    <v:fill detectmouseclick="t" r:id="rId43"/>
                    <v:wrap v:type="none"/>
                    <v:stroke color="#3465af" endcap="flat" joinstyle="round"/>
                  </v:shape>
                </w:pict>
              </w:rPr>
            </w:r>
          </w:p>
        </w:tc>
      </w:tr>
    </w:tbl>
    <w:p>
      <w:pPr>
        <w:pStyle w:val="style0"/>
        <w:spacing w:after="0" w:before="0" w:line="100" w:lineRule="atLeast"/>
        <w:ind w:firstLine="707" w:left="706" w:right="0"/>
        <w:contextualSpacing w:val="false"/>
        <w:rPr>
          <w:rFonts w:ascii="GE Inspira" w:cs="Calibri" w:eastAsia="Times New Roman" w:hAnsi="GE Inspira"/>
          <w:sz w:val="18"/>
          <w:szCs w:val="18"/>
          <w:lang w:eastAsia="ru-RU"/>
        </w:rPr>
      </w:pPr>
      <w:r>
        <w:rPr>
          <w:rFonts w:ascii="GE Inspira" w:cs="Calibri" w:eastAsia="Times New Roman" w:hAnsi="GE Inspira"/>
          <w:sz w:val="18"/>
          <w:szCs w:val="18"/>
          <w:lang w:eastAsia="ru-RU"/>
        </w:rPr>
        <w:t xml:space="preserve"> </w:t>
      </w:r>
      <w:r>
        <w:rPr>
          <w:rFonts w:ascii="GE Inspira" w:cs="Calibri" w:eastAsia="Times New Roman" w:hAnsi="GE Inspira"/>
          <w:sz w:val="18"/>
          <w:szCs w:val="18"/>
          <w:lang w:eastAsia="ru-RU"/>
        </w:rPr>
        <w:t xml:space="preserve">нм3/час для условий 0 ºС и 101,325 кПа (абс);   </w:t>
        <w:tab/>
        <w:t>ст.м3/час для условий 20 ºС и 101,325 кПа (абс)</w:t>
      </w:r>
    </w:p>
    <w:p>
      <w:pPr>
        <w:pStyle w:val="style0"/>
        <w:spacing w:after="0" w:before="0" w:line="100" w:lineRule="atLeast"/>
        <w:ind w:firstLine="2" w:left="708" w:right="0"/>
        <w:contextualSpacing w:val="false"/>
        <w:rPr>
          <w:rFonts w:ascii="GE Inspira" w:cs="Calibri" w:eastAsia="Times New Roman" w:hAnsi="GE Inspira"/>
          <w:sz w:val="18"/>
          <w:szCs w:val="18"/>
          <w:lang w:eastAsia="ru-RU"/>
        </w:rPr>
      </w:pPr>
      <w:r>
        <w:rPr>
          <w:rFonts w:ascii="GE Inspira" w:cs="Calibri" w:eastAsia="Times New Roman" w:hAnsi="GE Inspira"/>
          <w:sz w:val="18"/>
          <w:szCs w:val="18"/>
          <w:lang w:eastAsia="ru-RU"/>
        </w:rPr>
        <w:t>Если кол-во режимов недостаточно, наблюдается динамика по годам или компрессор предполагает двухпоточное исполнение, пожалуйста, приложите спецификацию отдельным файлом к опросному листу.</w:t>
      </w:r>
    </w:p>
    <w:p>
      <w:pPr>
        <w:pStyle w:val="style0"/>
        <w:spacing w:after="0" w:before="0"/>
        <w:ind w:firstLine="706" w:left="0" w:right="0"/>
        <w:contextualSpacing w:val="false"/>
        <w:rPr>
          <w:rFonts w:ascii="GE Inspira" w:cs="Calibri" w:eastAsia="Times New Roman" w:hAnsi="GE Inspira"/>
          <w:lang w:eastAsia="ru-RU" w:val="en-US"/>
        </w:rPr>
      </w:pPr>
      <w:r>
        <w:rPr>
          <w:rFonts w:ascii="GE Inspira" w:cs="Calibri" w:eastAsia="Times New Roman" w:hAnsi="GE Inspira"/>
          <w:lang w:eastAsia="ru-RU"/>
        </w:rPr>
        <w:t>Комментарии</w:t>
      </w:r>
      <w:r>
        <w:rPr>
          <w:rFonts w:ascii="GE Inspira" w:cs="Calibri" w:eastAsia="Times New Roman" w:hAnsi="GE Inspira"/>
          <w:lang w:eastAsia="ru-RU" w:val="en-US"/>
        </w:rPr>
        <w:t>:</w:t>
      </w:r>
    </w:p>
    <w:p>
      <w:pPr>
        <w:pStyle w:val="style0"/>
        <w:spacing w:after="0" w:before="0" w:line="100" w:lineRule="atLeast"/>
        <w:ind w:firstLine="706" w:left="0" w:right="0"/>
        <w:contextualSpacing w:val="false"/>
        <w:rPr>
          <w:pict>
            <v:shape id="shape_0" style="position:absolute;margin-left:0pt;margin-top:0pt;width:461.15pt;height:33.9pt" type="shapetype_75">
              <v:fill detectmouseclick="t" r:id="rId44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461.15pt;height:33.9pt" type="shapetype_75">
              <v:fill detectmouseclick="t" r:id="rId44"/>
              <v:wrap v:type="none"/>
              <v:stroke color="#3465af" endcap="flat" joinstyle="round"/>
            </v:shape>
          </w:pict>
        </w:rPr>
      </w:r>
    </w:p>
    <w:p>
      <w:pPr>
        <w:pStyle w:val="style36"/>
        <w:spacing w:after="0" w:before="0" w:line="100" w:lineRule="atLeast"/>
        <w:contextualSpacing/>
        <w:rPr>
          <w:rFonts w:ascii="GE Inspira" w:cs="Calibri" w:eastAsia="Times New Roman" w:hAnsi="GE Inspira"/>
          <w:b/>
          <w:bCs/>
          <w:lang w:eastAsia="ru-RU"/>
        </w:rPr>
      </w:pPr>
      <w:r>
        <w:rPr>
          <w:rFonts w:ascii="GE Inspira" w:cs="Calibri" w:eastAsia="Times New Roman" w:hAnsi="GE Inspira"/>
          <w:b/>
          <w:bCs/>
          <w:lang w:eastAsia="ru-RU"/>
        </w:rPr>
        <w:t>Кол-во компрессоров в составе компрессорной станции:</w:t>
      </w:r>
    </w:p>
    <w:tbl>
      <w:tblPr>
        <w:tblW w:type="dxa" w:w="10631"/>
        <w:jc w:val="left"/>
        <w:tblInd w:type="dxa" w:w="72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85"/>
        <w:gridCol w:w="2975"/>
        <w:gridCol w:w="2350"/>
        <w:gridCol w:w="3020"/>
      </w:tblGrid>
      <w:tr>
        <w:trPr>
          <w:cantSplit w:val="false"/>
        </w:trPr>
        <w:tc>
          <w:tcPr>
            <w:tcW w:type="dxa" w:w="228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pict>
                  <v:shape id="shape_0" style="position:absolute;margin-left:0pt;margin-top:0pt;width:37.3pt;height:18.3pt" type="shapetype_75">
                    <v:fill detectmouseclick="t" r:id="rId45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37.3pt;height:18.3pt" type="shapetype_75">
                    <v:fill detectmouseclick="t" r:id="rId45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297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rFonts w:ascii="GE Inspira" w:hAnsi="GE Inspira"/>
              </w:rPr>
            </w:pPr>
            <w:r>
              <w:rPr>
                <w:rFonts w:ascii="GE Inspira" w:hAnsi="GE Inspira"/>
              </w:rPr>
              <w:t>в работе +</w:t>
            </w:r>
          </w:p>
        </w:tc>
        <w:tc>
          <w:tcPr>
            <w:tcW w:type="dxa" w:w="2350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pict>
                  <v:shape id="shape_0" style="position:absolute;margin-left:0pt;margin-top:0pt;width:37.3pt;height:18.3pt" type="shapetype_75">
                    <v:fill detectmouseclick="t" r:id="rId46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37.3pt;height:18.3pt" type="shapetype_75">
                    <v:fill detectmouseclick="t" r:id="rId46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3020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rFonts w:ascii="GE Inspira" w:hAnsi="GE Inspira"/>
              </w:rPr>
            </w:pPr>
            <w:r>
              <w:rPr>
                <w:rFonts w:ascii="GE Inspira" w:hAnsi="GE Inspira"/>
              </w:rPr>
              <w:t>в резерве</w:t>
            </w:r>
          </w:p>
        </w:tc>
      </w:tr>
    </w:tbl>
    <w:p>
      <w:pPr>
        <w:pStyle w:val="style36"/>
        <w:numPr>
          <w:ilvl w:val="0"/>
          <w:numId w:val="1"/>
        </w:numPr>
        <w:spacing w:after="0" w:before="0" w:line="100" w:lineRule="atLeast"/>
        <w:contextualSpacing/>
        <w:rPr>
          <w:rFonts w:ascii="GE Inspira" w:hAnsi="GE Inspira"/>
          <w:b/>
          <w:lang w:val="en-US"/>
        </w:rPr>
      </w:pPr>
      <w:r>
        <w:rPr>
          <w:rFonts w:ascii="GE Inspira" w:hAnsi="GE Inspira"/>
          <w:b/>
        </w:rPr>
        <w:t>Состав газа по компонентам</w:t>
      </w:r>
      <w:r>
        <w:rPr>
          <w:rFonts w:ascii="GE Inspira" w:hAnsi="GE Inspira"/>
          <w:b/>
          <w:lang w:val="en-US"/>
        </w:rPr>
        <w:t>:</w:t>
      </w:r>
    </w:p>
    <w:p>
      <w:pPr>
        <w:pStyle w:val="style0"/>
        <w:spacing w:after="0" w:before="0"/>
        <w:ind w:firstLine="708" w:left="0" w:right="0"/>
        <w:contextualSpacing w:val="false"/>
        <w:rPr>
          <w:rFonts w:ascii="GE Inspira" w:hAnsi="GE Inspira"/>
          <w:lang w:val="en-US"/>
          <w:pict>
            <v:shape id="shape_0" style="position:absolute;margin-left:0pt;margin-top:0pt;width:107.95pt;height:21pt" type="shapetype_75">
              <v:fill detectmouseclick="t" r:id="rId48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173.85pt;height:21pt" type="shapetype_75">
              <v:fill detectmouseclick="t" r:id="rId47"/>
              <v:wrap v:type="none"/>
              <v:stroke color="#3465af" endcap="flat" joinstyle="round"/>
            </v:shape>
          </w:pict>
        </w:rPr>
      </w:r>
      <w:r>
        <w:rPr>
          <w:rFonts w:ascii="GE Inspira" w:hAnsi="GE Inspira"/>
          <w:lang w:val="en-US"/>
        </w:rPr>
        <w:tab/>
      </w:r>
      <w:r>
        <w:rPr>
          <w:rFonts w:ascii="GE Inspira" w:hAnsi="GE Inspira"/>
          <w:lang w:val="en-US"/>
          <w:pict>
            <v:shape id="shape_0" style="position:absolute;margin-left:0pt;margin-top:0pt;width:107.95pt;height:21pt" type="shapetype_75">
              <v:fill detectmouseclick="t" r:id="rId48"/>
              <v:wrap v:type="none"/>
              <v:stroke color="#3465af" endcap="flat" joinstyle="round"/>
            </v:shape>
          </w:pict>
        </w:rPr>
      </w:r>
    </w:p>
    <w:tbl>
      <w:tblPr>
        <w:jc w:val="center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36"/>
        <w:gridCol w:w="2136"/>
        <w:gridCol w:w="1875"/>
        <w:gridCol w:w="2480"/>
      </w:tblGrid>
      <w:tr>
        <w:trPr>
          <w:trHeight w:hRule="atLeast" w:val="34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METHANE</w:t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Метан</w:t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vertAlign w:val="subscript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CH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4</w:t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49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49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ETHANE</w:t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Этан</w:t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vertAlign w:val="subscript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C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2</w:t>
            </w:r>
            <w:r>
              <w:rPr>
                <w:rFonts w:ascii="GE Inspira" w:cs="Calibri" w:eastAsia="Times New Roman" w:hAnsi="GE Inspira"/>
                <w:lang w:eastAsia="ru-RU"/>
              </w:rPr>
              <w:t>H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6</w:t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50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50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PROPANE</w:t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Пропан</w:t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vertAlign w:val="subscript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C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3</w:t>
            </w:r>
            <w:r>
              <w:rPr>
                <w:rFonts w:ascii="GE Inspira" w:cs="Calibri" w:eastAsia="Times New Roman" w:hAnsi="GE Inspira"/>
                <w:lang w:eastAsia="ru-RU"/>
              </w:rPr>
              <w:t>H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8</w:t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51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51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I-BUTANE</w:t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и-Бутан</w:t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vertAlign w:val="subscript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 w:val="en-US"/>
              </w:rPr>
              <w:t>i-</w:t>
            </w:r>
            <w:r>
              <w:rPr>
                <w:rFonts w:ascii="GE Inspira" w:cs="Calibri" w:eastAsia="Times New Roman" w:hAnsi="GE Inspira"/>
                <w:lang w:eastAsia="ru-RU"/>
              </w:rPr>
              <w:t>C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4</w:t>
            </w:r>
            <w:r>
              <w:rPr>
                <w:rFonts w:ascii="GE Inspira" w:cs="Calibri" w:eastAsia="Times New Roman" w:hAnsi="GE Inspira"/>
                <w:lang w:eastAsia="ru-RU"/>
              </w:rPr>
              <w:t>H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10</w:t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52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52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n-BUTANE</w:t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н-Бутан</w:t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vertAlign w:val="subscript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 w:val="en-US"/>
              </w:rPr>
              <w:t>n-</w:t>
            </w:r>
            <w:r>
              <w:rPr>
                <w:rFonts w:ascii="GE Inspira" w:cs="Calibri" w:eastAsia="Times New Roman" w:hAnsi="GE Inspira"/>
                <w:lang w:eastAsia="ru-RU"/>
              </w:rPr>
              <w:t>C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4</w:t>
            </w:r>
            <w:r>
              <w:rPr>
                <w:rFonts w:ascii="GE Inspira" w:cs="Calibri" w:eastAsia="Times New Roman" w:hAnsi="GE Inspira"/>
                <w:lang w:eastAsia="ru-RU"/>
              </w:rPr>
              <w:t>H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10</w:t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53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53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I-PENTANE</w:t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и-Пентан</w:t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vertAlign w:val="subscript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 w:val="en-US"/>
              </w:rPr>
              <w:t>i-</w:t>
            </w:r>
            <w:r>
              <w:rPr>
                <w:rFonts w:ascii="GE Inspira" w:cs="Calibri" w:eastAsia="Times New Roman" w:hAnsi="GE Inspira"/>
                <w:lang w:eastAsia="ru-RU"/>
              </w:rPr>
              <w:t>C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5</w:t>
            </w:r>
            <w:r>
              <w:rPr>
                <w:rFonts w:ascii="GE Inspira" w:cs="Calibri" w:eastAsia="Times New Roman" w:hAnsi="GE Inspira"/>
                <w:lang w:eastAsia="ru-RU"/>
              </w:rPr>
              <w:t>H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12</w:t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54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54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n-PENTANE</w:t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н-Пентан</w:t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vertAlign w:val="subscript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 w:val="en-US"/>
              </w:rPr>
              <w:t>n-</w:t>
            </w:r>
            <w:r>
              <w:rPr>
                <w:rFonts w:ascii="GE Inspira" w:cs="Calibri" w:eastAsia="Times New Roman" w:hAnsi="GE Inspira"/>
                <w:lang w:eastAsia="ru-RU"/>
              </w:rPr>
              <w:t>C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5</w:t>
            </w:r>
            <w:r>
              <w:rPr>
                <w:rFonts w:ascii="GE Inspira" w:cs="Calibri" w:eastAsia="Times New Roman" w:hAnsi="GE Inspira"/>
                <w:lang w:eastAsia="ru-RU"/>
              </w:rPr>
              <w:t>H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12</w:t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55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55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n-HEXANE</w:t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н</w:t>
            </w:r>
            <w:r>
              <w:rPr>
                <w:rFonts w:ascii="GE Inspira" w:cs="Calibri" w:eastAsia="Times New Roman" w:hAnsi="GE Inspira"/>
                <w:lang w:eastAsia="ru-RU" w:val="en-US"/>
              </w:rPr>
              <w:t>-</w:t>
            </w:r>
            <w:r>
              <w:rPr>
                <w:rFonts w:ascii="GE Inspira" w:cs="Calibri" w:eastAsia="Times New Roman" w:hAnsi="GE Inspira"/>
                <w:lang w:eastAsia="ru-RU"/>
              </w:rPr>
              <w:t>Гексан</w:t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vertAlign w:val="subscript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C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6</w:t>
            </w:r>
            <w:r>
              <w:rPr>
                <w:rFonts w:ascii="GE Inspira" w:cs="Calibri" w:eastAsia="Times New Roman" w:hAnsi="GE Inspira"/>
                <w:lang w:eastAsia="ru-RU"/>
              </w:rPr>
              <w:t>H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14</w:t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56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56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n-HEPTANE</w:t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н</w:t>
            </w:r>
            <w:r>
              <w:rPr>
                <w:rFonts w:ascii="GE Inspira" w:cs="Calibri" w:eastAsia="Times New Roman" w:hAnsi="GE Inspira"/>
                <w:lang w:eastAsia="ru-RU" w:val="en-US"/>
              </w:rPr>
              <w:t>-</w:t>
            </w:r>
            <w:r>
              <w:rPr>
                <w:rFonts w:ascii="GE Inspira" w:cs="Calibri" w:eastAsia="Times New Roman" w:hAnsi="GE Inspira"/>
                <w:lang w:eastAsia="ru-RU"/>
              </w:rPr>
              <w:t>Гептан</w:t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vertAlign w:val="subscript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C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7</w:t>
            </w:r>
            <w:r>
              <w:rPr>
                <w:rFonts w:ascii="GE Inspira" w:cs="Calibri" w:eastAsia="Times New Roman" w:hAnsi="GE Inspira"/>
                <w:lang w:eastAsia="ru-RU"/>
              </w:rPr>
              <w:t>H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16</w:t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57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57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n-OCTANE</w:t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н-Октан</w:t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vertAlign w:val="subscript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C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8</w:t>
            </w:r>
            <w:r>
              <w:rPr>
                <w:rFonts w:ascii="GE Inspira" w:cs="Calibri" w:eastAsia="Times New Roman" w:hAnsi="GE Inspira"/>
                <w:lang w:eastAsia="ru-RU"/>
              </w:rPr>
              <w:t>H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18</w:t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58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58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 w:val="en-US"/>
              </w:rPr>
            </w:pPr>
            <w:r>
              <w:rPr>
                <w:rFonts w:ascii="GE Inspira" w:cs="Calibri" w:eastAsia="Times New Roman" w:hAnsi="GE Inspira"/>
                <w:lang w:eastAsia="ru-RU" w:val="en-US"/>
              </w:rPr>
              <w:t>n-NONANE</w:t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н-Нонан</w:t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vertAlign w:val="subscript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C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9</w:t>
            </w:r>
            <w:r>
              <w:rPr>
                <w:rFonts w:ascii="GE Inspira" w:cs="Calibri" w:eastAsia="Times New Roman" w:hAnsi="GE Inspira"/>
                <w:lang w:eastAsia="ru-RU"/>
              </w:rPr>
              <w:t>H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20</w:t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59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59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 w:val="en-US"/>
              </w:rPr>
            </w:pPr>
            <w:r>
              <w:rPr>
                <w:rFonts w:ascii="GE Inspira" w:cs="Calibri" w:eastAsia="Times New Roman" w:hAnsi="GE Inspira"/>
                <w:lang w:eastAsia="ru-RU" w:val="en-US"/>
              </w:rPr>
              <w:t>n-DECANE</w:t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н-Декан</w:t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vertAlign w:val="subscript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C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10</w:t>
            </w:r>
            <w:r>
              <w:rPr>
                <w:rFonts w:ascii="GE Inspira" w:cs="Calibri" w:eastAsia="Times New Roman" w:hAnsi="GE Inspira"/>
                <w:lang w:eastAsia="ru-RU"/>
              </w:rPr>
              <w:t>H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22</w:t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60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60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OXYGEN</w:t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Кислород</w:t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vertAlign w:val="subscript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O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2</w:t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61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61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NITROGEN</w:t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Азот</w:t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vertAlign w:val="subscript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N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2</w:t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62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62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WATER VAPOR</w:t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Водяные пары</w:t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H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2</w:t>
            </w:r>
            <w:r>
              <w:rPr>
                <w:rFonts w:ascii="GE Inspira" w:cs="Calibri" w:eastAsia="Times New Roman" w:hAnsi="GE Inspira"/>
                <w:lang w:eastAsia="ru-RU"/>
              </w:rPr>
              <w:t>O</w:t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63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63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CARBON MONOX.</w:t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Угарный газ</w:t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CO</w:t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64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64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CARBON DIOX.</w:t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Углекислый газ</w:t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vertAlign w:val="subscript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CO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2</w:t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65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65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HYDRO</w:t>
            </w:r>
            <w:r>
              <w:rPr>
                <w:rFonts w:ascii="GE Inspira" w:cs="Calibri" w:eastAsia="Times New Roman" w:hAnsi="GE Inspira"/>
                <w:lang w:eastAsia="ru-RU" w:val="en-US"/>
              </w:rPr>
              <w:t>GEN</w:t>
            </w:r>
            <w:r>
              <w:rPr>
                <w:rFonts w:ascii="GE Inspira" w:cs="Calibri" w:eastAsia="Times New Roman" w:hAnsi="GE Inspira"/>
                <w:lang w:eastAsia="ru-RU"/>
              </w:rPr>
              <w:t>. SULFIDE</w:t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Сероводород</w:t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H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2</w:t>
            </w:r>
            <w:r>
              <w:rPr>
                <w:rFonts w:ascii="GE Inspira" w:cs="Calibri" w:eastAsia="Times New Roman" w:hAnsi="GE Inspira"/>
                <w:lang w:eastAsia="ru-RU"/>
              </w:rPr>
              <w:t>S</w:t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66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66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HYDROGEN</w:t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Водород</w:t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vertAlign w:val="subscript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H</w:t>
            </w:r>
            <w:r>
              <w:rPr>
                <w:rFonts w:ascii="GE Inspira" w:cs="Calibri" w:eastAsia="Times New Roman" w:hAnsi="GE Inspira"/>
                <w:vertAlign w:val="subscript"/>
                <w:lang w:eastAsia="ru-RU"/>
              </w:rPr>
              <w:t>2</w:t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67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67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AIR</w:t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  <w:t>Воздух</w:t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cs="Calibri" w:eastAsia="Times New Roman" w:hAnsi="GE Inspira"/>
                <w:lang w:eastAsia="ru-RU"/>
              </w:rPr>
            </w:pPr>
            <w:r>
              <w:rPr>
                <w:rFonts w:ascii="GE Inspira" w:cs="Calibri" w:eastAsia="Times New Roman" w:hAnsi="GE Inspira"/>
                <w:lang w:eastAsia="ru-RU"/>
              </w:rPr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68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68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6.1pt;height:18.3pt" type="shapetype_75">
                    <v:fill detectmouseclick="t" r:id="rId69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6.1pt;height:18.3pt" type="shapetype_75">
                    <v:fill detectmouseclick="t" r:id="rId69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95.7pt;height:18.3pt" type="shapetype_75">
                    <v:fill detectmouseclick="t" r:id="rId70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95.7pt;height:18.3pt" type="shapetype_75">
                    <v:fill detectmouseclick="t" r:id="rId70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81.45pt;height:18.3pt" type="shapetype_75">
                    <v:fill detectmouseclick="t" r:id="rId71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81.45pt;height:18.3pt" type="shapetype_75">
                    <v:fill detectmouseclick="t" r:id="rId71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72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72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6.1pt;height:18.3pt" type="shapetype_75">
                    <v:fill detectmouseclick="t" r:id="rId73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6.1pt;height:18.3pt" type="shapetype_75">
                    <v:fill detectmouseclick="t" r:id="rId73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95.7pt;height:18.3pt" type="shapetype_75">
                    <v:fill detectmouseclick="t" r:id="rId74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95.7pt;height:18.3pt" type="shapetype_75">
                    <v:fill detectmouseclick="t" r:id="rId74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81.45pt;height:18.3pt" type="shapetype_75">
                    <v:fill detectmouseclick="t" r:id="rId75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81.45pt;height:18.3pt" type="shapetype_75">
                    <v:fill detectmouseclick="t" r:id="rId75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76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76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6.1pt;height:18.3pt" type="shapetype_75">
                    <v:fill detectmouseclick="t" r:id="rId77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6.1pt;height:18.3pt" type="shapetype_75">
                    <v:fill detectmouseclick="t" r:id="rId77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95.7pt;height:18.3pt" type="shapetype_75">
                    <v:fill detectmouseclick="t" r:id="rId78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95.7pt;height:18.3pt" type="shapetype_75">
                    <v:fill detectmouseclick="t" r:id="rId78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81.45pt;height:18.3pt" type="shapetype_75">
                    <v:fill detectmouseclick="t" r:id="rId79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81.45pt;height:18.3pt" type="shapetype_75">
                    <v:fill detectmouseclick="t" r:id="rId79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80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80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6.1pt;height:18.3pt" type="shapetype_75">
                    <v:fill detectmouseclick="t" r:id="rId81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6.1pt;height:18.3pt" type="shapetype_75">
                    <v:fill detectmouseclick="t" r:id="rId81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95.7pt;height:18.3pt" type="shapetype_75">
                    <v:fill detectmouseclick="t" r:id="rId82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95.7pt;height:18.3pt" type="shapetype_75">
                    <v:fill detectmouseclick="t" r:id="rId82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81.45pt;height:18.3pt" type="shapetype_75">
                    <v:fill detectmouseclick="t" r:id="rId83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81.45pt;height:18.3pt" type="shapetype_75">
                    <v:fill detectmouseclick="t" r:id="rId83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84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84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6.1pt;height:18.3pt" type="shapetype_75">
                    <v:fill detectmouseclick="t" r:id="rId85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6.1pt;height:18.3pt" type="shapetype_75">
                    <v:fill detectmouseclick="t" r:id="rId85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95.7pt;height:18.3pt" type="shapetype_75">
                    <v:fill detectmouseclick="t" r:id="rId86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95.7pt;height:18.3pt" type="shapetype_75">
                    <v:fill detectmouseclick="t" r:id="rId86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81.45pt;height:18.3pt" type="shapetype_75">
                    <v:fill detectmouseclick="t" r:id="rId87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81.45pt;height:18.3pt" type="shapetype_75">
                    <v:fill detectmouseclick="t" r:id="rId87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88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88"/>
                    <v:wrap v:type="none"/>
                    <v:stroke color="#3465af" endcap="flat" joinstyle="round"/>
                  </v:shape>
                </w:pict>
              </w:rPr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26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6.1pt;height:18.3pt" type="shapetype_75">
                    <v:fill detectmouseclick="t" r:id="rId89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6.1pt;height:18.3pt" type="shapetype_75">
                    <v:fill detectmouseclick="t" r:id="rId89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2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95.7pt;height:18.3pt" type="shapetype_75">
                    <v:fill detectmouseclick="t" r:id="rId90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95.7pt;height:18.3pt" type="shapetype_75">
                    <v:fill detectmouseclick="t" r:id="rId90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8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81.45pt;height:18.3pt" type="shapetype_75">
                    <v:fill detectmouseclick="t" r:id="rId91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81.45pt;height:18.3pt" type="shapetype_75">
                    <v:fill detectmouseclick="t" r:id="rId91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2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110.65pt;height:18.3pt" type="shapetype_75">
                    <v:fill detectmouseclick="t" r:id="rId92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110.65pt;height:18.3pt" type="shapetype_75">
                    <v:fill detectmouseclick="t" r:id="rId92"/>
                    <v:wrap v:type="none"/>
                    <v:stroke color="#3465af" endcap="flat" joinstyle="round"/>
                  </v:shape>
                </w:pict>
              </w:rPr>
            </w:r>
          </w:p>
        </w:tc>
      </w:tr>
    </w:tbl>
    <w:p>
      <w:pPr>
        <w:pStyle w:val="style0"/>
        <w:spacing w:after="0" w:before="0" w:line="100" w:lineRule="atLeast"/>
        <w:ind w:firstLine="708" w:left="0" w:right="0"/>
        <w:contextualSpacing w:val="false"/>
        <w:rPr>
          <w:rFonts w:ascii="GE Inspira" w:cs="Calibri" w:eastAsia="Times New Roman" w:hAnsi="GE Inspira"/>
          <w:lang w:eastAsia="ru-RU" w:val="en-US"/>
        </w:rPr>
      </w:pPr>
      <w:r>
        <w:rPr>
          <w:rFonts w:ascii="GE Inspira" w:cs="Calibri" w:eastAsia="Times New Roman" w:hAnsi="GE Inspira"/>
          <w:lang w:eastAsia="ru-RU" w:val="en-US"/>
        </w:rPr>
      </w:r>
    </w:p>
    <w:p>
      <w:pPr>
        <w:pStyle w:val="style0"/>
        <w:spacing w:after="0" w:before="0" w:line="100" w:lineRule="atLeast"/>
        <w:ind w:firstLine="708" w:left="0" w:right="0"/>
        <w:contextualSpacing w:val="false"/>
        <w:rPr>
          <w:rFonts w:ascii="GE Inspira" w:cs="Calibri" w:eastAsia="Times New Roman" w:hAnsi="GE Inspira"/>
          <w:lang w:eastAsia="ru-RU" w:val="en-US"/>
        </w:rPr>
      </w:pPr>
      <w:r>
        <w:rPr>
          <w:rFonts w:ascii="GE Inspira" w:cs="Calibri" w:eastAsia="Times New Roman" w:hAnsi="GE Inspira"/>
          <w:lang w:eastAsia="ru-RU"/>
        </w:rPr>
        <w:t>Комментарии</w:t>
      </w:r>
      <w:r>
        <w:rPr>
          <w:rFonts w:ascii="GE Inspira" w:cs="Calibri" w:eastAsia="Times New Roman" w:hAnsi="GE Inspira"/>
          <w:lang w:eastAsia="ru-RU" w:val="en-US"/>
        </w:rPr>
        <w:t>:</w:t>
      </w:r>
    </w:p>
    <w:p>
      <w:pPr>
        <w:pStyle w:val="style0"/>
        <w:spacing w:after="0" w:before="0" w:line="100" w:lineRule="atLeast"/>
        <w:ind w:firstLine="708" w:left="0" w:right="0"/>
        <w:contextualSpacing w:val="false"/>
        <w:rPr>
          <w:pict>
            <v:shape id="shape_0" style="position:absolute;margin-left:0pt;margin-top:0pt;width:465.25pt;height:101.85pt" type="shapetype_75">
              <v:fill detectmouseclick="t" r:id="rId93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465.25pt;height:101.85pt" type="shapetype_75">
              <v:fill detectmouseclick="t" r:id="rId93"/>
              <v:wrap v:type="none"/>
              <v:stroke color="#3465af" endcap="flat" joinstyle="round"/>
            </v:shape>
          </w:pict>
        </w:rPr>
      </w:r>
    </w:p>
    <w:p>
      <w:pPr>
        <w:pStyle w:val="style36"/>
        <w:spacing w:after="0" w:before="0"/>
        <w:contextualSpacing/>
        <w:rPr>
          <w:rFonts w:ascii="GE Inspira" w:hAnsi="GE Inspira"/>
          <w:b/>
        </w:rPr>
      </w:pPr>
      <w:r>
        <w:rPr>
          <w:rFonts w:ascii="GE Inspira" w:hAnsi="GE Inspira"/>
          <w:b/>
        </w:rPr>
      </w:r>
    </w:p>
    <w:p>
      <w:pPr>
        <w:pStyle w:val="style36"/>
        <w:spacing w:after="0" w:before="0"/>
        <w:contextualSpacing/>
        <w:rPr>
          <w:rFonts w:ascii="GE Inspira" w:hAnsi="GE Inspira"/>
          <w:b/>
        </w:rPr>
      </w:pPr>
      <w:r>
        <w:rPr>
          <w:rFonts w:ascii="GE Inspira" w:hAnsi="GE Inspira"/>
          <w:b/>
        </w:rPr>
      </w:r>
    </w:p>
    <w:p>
      <w:pPr>
        <w:pStyle w:val="style36"/>
        <w:numPr>
          <w:ilvl w:val="0"/>
          <w:numId w:val="1"/>
        </w:numPr>
        <w:spacing w:after="0" w:before="0"/>
        <w:contextualSpacing/>
        <w:rPr>
          <w:rFonts w:ascii="GE Inspira" w:hAnsi="GE Inspira"/>
          <w:b/>
        </w:rPr>
      </w:pPr>
      <w:r>
        <w:rPr>
          <w:rFonts w:ascii="GE Inspira" w:hAnsi="GE Inspira"/>
          <w:b/>
        </w:rPr>
        <w:t>Предполагаемый метод регулирования производительности:</w:t>
      </w:r>
    </w:p>
    <w:p>
      <w:pPr>
        <w:pStyle w:val="style0"/>
        <w:spacing w:after="0" w:before="0"/>
        <w:ind w:hanging="0" w:left="1068" w:right="0"/>
        <w:contextualSpacing w:val="false"/>
        <w:rPr>
          <w:pict>
            <v:shape id="shape_0" style="position:absolute;margin-left:0pt;margin-top:0pt;width:180.65pt;height:21pt" type="shapetype_75">
              <v:fill detectmouseclick="t" r:id="rId94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180.65pt;height:21pt" type="shapetype_75">
              <v:fill detectmouseclick="t" r:id="rId94"/>
              <v:wrap v:type="none"/>
              <v:stroke color="#3465af" endcap="flat" joinstyle="round"/>
            </v:shape>
          </w:pict>
        </w:rPr>
      </w:r>
    </w:p>
    <w:p>
      <w:pPr>
        <w:pStyle w:val="style0"/>
        <w:spacing w:after="0" w:before="0"/>
        <w:ind w:hanging="0" w:left="1068" w:right="0"/>
        <w:contextualSpacing w:val="false"/>
        <w:rPr>
          <w:pict>
            <v:shape id="shape_0" style="position:absolute;margin-left:0pt;margin-top:0pt;width:107.95pt;height:21pt" type="shapetype_75">
              <v:fill detectmouseclick="t" r:id="rId95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107.95pt;height:21pt" type="shapetype_75">
              <v:fill detectmouseclick="t" r:id="rId95"/>
              <v:wrap v:type="none"/>
              <v:stroke color="#3465af" endcap="flat" joinstyle="round"/>
            </v:shape>
          </w:pict>
        </w:rPr>
      </w:r>
    </w:p>
    <w:p>
      <w:pPr>
        <w:pStyle w:val="style0"/>
        <w:spacing w:after="0" w:before="0"/>
        <w:ind w:hanging="0" w:left="1068" w:right="0"/>
        <w:contextualSpacing w:val="false"/>
        <w:rPr>
          <w:pict>
            <v:shape id="shape_0" style="position:absolute;margin-left:0pt;margin-top:0pt;width:218.65pt;height:21pt" type="shapetype_75">
              <v:fill detectmouseclick="t" r:id="rId96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218.65pt;height:21pt" type="shapetype_75">
              <v:fill detectmouseclick="t" r:id="rId96"/>
              <v:wrap v:type="none"/>
              <v:stroke color="#3465af" endcap="flat" joinstyle="round"/>
            </v:shape>
          </w:pict>
        </w:rPr>
      </w:r>
    </w:p>
    <w:p>
      <w:pPr>
        <w:pStyle w:val="style0"/>
        <w:spacing w:after="0" w:before="0"/>
        <w:ind w:hanging="0" w:left="1068" w:right="0"/>
        <w:contextualSpacing w:val="false"/>
        <w:rPr>
          <w:pict>
            <v:shape id="shape_0" style="position:absolute;margin-left:0pt;margin-top:0pt;width:275.05pt;height:18.3pt" type="shapetype_75">
              <v:fill detectmouseclick="t" r:id="rId98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54.95pt;height:21pt" type="shapetype_75">
              <v:fill detectmouseclick="t" r:id="rId97"/>
              <v:wrap v:type="none"/>
              <v:stroke color="#3465af" endcap="flat" joinstyle="round"/>
            </v:shape>
          </w:pict>
        </w:rPr>
      </w:r>
      <w:r>
        <w:rPr>
          <w:pict>
            <v:shape id="shape_0" style="position:absolute;margin-left:0pt;margin-top:0pt;width:275.05pt;height:18.3pt" type="shapetype_75">
              <v:fill detectmouseclick="t" r:id="rId98"/>
              <v:wrap v:type="none"/>
              <v:stroke color="#3465af" endcap="flat" joinstyle="round"/>
            </v:shape>
          </w:pict>
        </w:rPr>
      </w:r>
    </w:p>
    <w:p>
      <w:pPr>
        <w:pStyle w:val="style0"/>
        <w:spacing w:after="0" w:before="0"/>
        <w:ind w:hanging="0" w:left="1068" w:right="0"/>
        <w:contextualSpacing w:val="false"/>
        <w:rPr>
          <w:rFonts w:ascii="GE Inspira" w:hAnsi="GE Inspira"/>
        </w:rPr>
      </w:pPr>
      <w:r>
        <w:rPr>
          <w:rFonts w:ascii="GE Inspira" w:hAnsi="GE Inspira"/>
        </w:rPr>
      </w:r>
    </w:p>
    <w:p>
      <w:pPr>
        <w:pStyle w:val="style36"/>
        <w:numPr>
          <w:ilvl w:val="0"/>
          <w:numId w:val="1"/>
        </w:numPr>
        <w:spacing w:after="0" w:before="0"/>
        <w:contextualSpacing/>
        <w:rPr>
          <w:rFonts w:ascii="GE Inspira" w:hAnsi="GE Inspira"/>
          <w:b/>
        </w:rPr>
      </w:pPr>
      <w:r>
        <w:rPr>
          <w:rFonts w:ascii="GE Inspira" w:hAnsi="GE Inspira"/>
          <w:b/>
        </w:rPr>
        <w:t>Требования к безмаслянному исполнению</w:t>
      </w:r>
    </w:p>
    <w:p>
      <w:pPr>
        <w:pStyle w:val="style36"/>
        <w:spacing w:after="0" w:before="0" w:line="100" w:lineRule="atLeast"/>
        <w:contextualSpacing/>
        <w:rPr>
          <w:rFonts w:ascii="GE Inspira" w:cs="Calibri" w:eastAsia="Times New Roman" w:hAnsi="GE Inspira"/>
          <w:lang w:eastAsia="ru-RU"/>
          <w:pict>
            <v:shape id="shape_0" style="position:absolute;margin-left:0pt;margin-top:0pt;width:35.95pt;height:21pt" type="shapetype_75">
              <v:fill detectmouseclick="t" r:id="rId100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35.95pt;height:21pt" type="shapetype_75">
              <v:fill detectmouseclick="t" r:id="rId99"/>
              <v:wrap v:type="none"/>
              <v:stroke color="#3465af" endcap="flat" joinstyle="round"/>
            </v:shape>
          </w:pict>
        </w:rPr>
      </w:r>
      <w:r>
        <w:rPr>
          <w:rFonts w:ascii="GE Inspira" w:cs="Calibri" w:eastAsia="Times New Roman" w:hAnsi="GE Inspira"/>
          <w:lang w:eastAsia="ru-RU"/>
        </w:rPr>
        <w:tab/>
      </w:r>
      <w:r>
        <w:rPr>
          <w:rFonts w:ascii="GE Inspira" w:cs="Calibri" w:eastAsia="Times New Roman" w:hAnsi="GE Inspira"/>
          <w:lang w:eastAsia="ru-RU"/>
          <w:pict>
            <v:shape id="shape_0" style="position:absolute;margin-left:0pt;margin-top:0pt;width:35.95pt;height:21pt" type="shapetype_75">
              <v:fill detectmouseclick="t" r:id="rId100"/>
              <v:wrap v:type="none"/>
              <v:stroke color="#3465af" endcap="flat" joinstyle="round"/>
            </v:shape>
          </w:pict>
        </w:rPr>
      </w:r>
    </w:p>
    <w:p>
      <w:pPr>
        <w:pStyle w:val="style36"/>
        <w:spacing w:after="0" w:before="0"/>
        <w:contextualSpacing/>
        <w:rPr>
          <w:rFonts w:ascii="GE Inspira" w:hAnsi="GE Inspira"/>
          <w:b/>
        </w:rPr>
      </w:pPr>
      <w:r>
        <w:rPr>
          <w:rFonts w:ascii="GE Inspira" w:hAnsi="GE Inspira"/>
          <w:b/>
        </w:rPr>
      </w:r>
    </w:p>
    <w:p>
      <w:pPr>
        <w:pStyle w:val="style36"/>
        <w:numPr>
          <w:ilvl w:val="0"/>
          <w:numId w:val="1"/>
        </w:numPr>
        <w:spacing w:after="0" w:before="0"/>
        <w:contextualSpacing/>
        <w:rPr>
          <w:rFonts w:ascii="GE Inspira" w:hAnsi="GE Inspira"/>
          <w:b/>
        </w:rPr>
      </w:pPr>
      <w:r>
        <w:rPr>
          <w:rFonts w:ascii="GE Inspira" w:hAnsi="GE Inspira"/>
          <w:b/>
        </w:rPr>
        <w:t>Требования к температуре газа</w:t>
      </w:r>
    </w:p>
    <w:tbl>
      <w:tblPr>
        <w:jc w:val="left"/>
        <w:tblInd w:type="dxa" w:w="708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6"/>
        <w:gridCol w:w="1701"/>
        <w:gridCol w:w="568"/>
      </w:tblGrid>
      <w:tr>
        <w:trPr>
          <w:cantSplit w:val="false"/>
        </w:trPr>
        <w:tc>
          <w:tcPr>
            <w:tcW w:type="dxa" w:w="478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hAnsi="GE Inspira"/>
              </w:rPr>
            </w:pPr>
            <w:r>
              <w:rPr>
                <w:rFonts w:ascii="GE Inspira" w:hAnsi="GE Inspira"/>
              </w:rPr>
              <w:t>после концевого охладителя или АВО:</w:t>
            </w:r>
          </w:p>
        </w:tc>
        <w:tc>
          <w:tcPr>
            <w:tcW w:type="dxa" w:w="170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71.95pt;height:18.3pt" type="shapetype_75">
                    <v:fill detectmouseclick="t" r:id="rId101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71.95pt;height:18.3pt" type="shapetype_75">
                    <v:fill detectmouseclick="t" r:id="rId101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56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fldChar w:fldCharType="begin">
                <w:ffData>
                  <w:name w:val="__Fieldmark__705_706527306"/>
                  <w:enabled/>
                  <w:ddList>
                    <w:result w:val="0"/>
                    <w:listEntry w:val="° C"/>
                    <w:listEntry w:val="° F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32" w:name="__Fieldmark__705_706527306"/>
            <w:bookmarkStart w:id="33" w:name="__Fieldmark__705_706527306"/>
            <w:bookmarkStart w:id="34" w:name="__Fieldmark__705_706527306"/>
            <w:bookmarkEnd w:id="34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478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E Inspira" w:hAnsi="GE Inspira"/>
              </w:rPr>
            </w:pPr>
            <w:r>
              <w:rPr>
                <w:rFonts w:ascii="GE Inspira" w:hAnsi="GE Inspira"/>
              </w:rPr>
              <w:t>после межступенчатого охладителя или АВО:</w:t>
            </w:r>
          </w:p>
        </w:tc>
        <w:tc>
          <w:tcPr>
            <w:tcW w:type="dxa" w:w="170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shape id="shape_0" style="position:absolute;margin-left:0pt;margin-top:0pt;width:71.95pt;height:18.3pt" type="shapetype_75">
                    <v:fill detectmouseclick="t" r:id="rId102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71.95pt;height:18.3pt" type="shapetype_75">
                    <v:fill detectmouseclick="t" r:id="rId102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56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fldChar w:fldCharType="begin">
                <w:ffData>
                  <w:name w:val="__Fieldmark__709_706527306"/>
                  <w:enabled/>
                  <w:ddList>
                    <w:result w:val="0"/>
                    <w:listEntry w:val="° C"/>
                    <w:listEntry w:val="° F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35" w:name="__Fieldmark__709_706527306"/>
            <w:bookmarkStart w:id="36" w:name="__Fieldmark__709_706527306"/>
            <w:bookmarkStart w:id="37" w:name="__Fieldmark__709_706527306"/>
            <w:bookmarkEnd w:id="37"/>
            <w:r>
              <w:rPr/>
            </w:r>
            <w:r>
              <w:fldChar w:fldCharType="end"/>
            </w:r>
          </w:p>
        </w:tc>
      </w:tr>
    </w:tbl>
    <w:p>
      <w:pPr>
        <w:pStyle w:val="style36"/>
        <w:spacing w:after="0" w:before="0"/>
        <w:contextualSpacing/>
        <w:rPr>
          <w:rFonts w:ascii="GE Inspira" w:hAnsi="GE Inspira"/>
          <w:b/>
        </w:rPr>
      </w:pPr>
      <w:r>
        <w:rPr>
          <w:rFonts w:ascii="GE Inspira" w:hAnsi="GE Inspira"/>
          <w:b/>
        </w:rPr>
      </w:r>
    </w:p>
    <w:p>
      <w:pPr>
        <w:pStyle w:val="style36"/>
        <w:numPr>
          <w:ilvl w:val="0"/>
          <w:numId w:val="1"/>
        </w:numPr>
        <w:spacing w:after="0" w:before="0"/>
        <w:contextualSpacing/>
        <w:rPr>
          <w:rFonts w:ascii="GE Inspira" w:hAnsi="GE Inspira"/>
          <w:b/>
        </w:rPr>
      </w:pPr>
      <w:r>
        <w:rPr>
          <w:rFonts w:ascii="GE Inspira" w:hAnsi="GE Inspira"/>
          <w:b/>
        </w:rPr>
        <w:t>Время работы компрессорной установки в год:</w:t>
      </w:r>
    </w:p>
    <w:tbl>
      <w:tblPr>
        <w:tblW w:type="dxa" w:w="10631"/>
        <w:jc w:val="left"/>
        <w:tblInd w:type="dxa" w:w="72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34"/>
        <w:gridCol w:w="3396"/>
      </w:tblGrid>
      <w:tr>
        <w:trPr>
          <w:cantSplit w:val="false"/>
        </w:trPr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pict>
                  <v:shape id="shape_0" style="position:absolute;margin-left:0pt;margin-top:0pt;width:71.95pt;height:18.3pt" type="shapetype_75">
                    <v:fill detectmouseclick="t" r:id="rId103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71.95pt;height:18.3pt" type="shapetype_75">
                    <v:fill detectmouseclick="t" r:id="rId103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339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rFonts w:ascii="GE Inspira" w:hAnsi="GE Inspira"/>
              </w:rPr>
            </w:pPr>
            <w:r>
              <w:rPr>
                <w:rFonts w:ascii="GE Inspira" w:hAnsi="GE Inspira"/>
              </w:rPr>
              <w:t>часов</w:t>
            </w:r>
          </w:p>
        </w:tc>
      </w:tr>
    </w:tbl>
    <w:p>
      <w:pPr>
        <w:pStyle w:val="style36"/>
        <w:spacing w:after="0" w:before="0"/>
        <w:contextualSpacing/>
        <w:rPr>
          <w:rFonts w:ascii="GE Inspira" w:hAnsi="GE Inspira"/>
          <w:b/>
        </w:rPr>
      </w:pPr>
      <w:r>
        <w:rPr>
          <w:rFonts w:ascii="GE Inspira" w:hAnsi="GE Inspira"/>
          <w:b/>
        </w:rPr>
      </w:r>
    </w:p>
    <w:p>
      <w:pPr>
        <w:pStyle w:val="style36"/>
        <w:numPr>
          <w:ilvl w:val="0"/>
          <w:numId w:val="1"/>
        </w:numPr>
        <w:spacing w:after="0" w:before="0"/>
        <w:contextualSpacing/>
        <w:rPr>
          <w:rFonts w:ascii="GE Inspira" w:hAnsi="GE Inspira"/>
          <w:b/>
        </w:rPr>
      </w:pPr>
      <w:r>
        <w:rPr>
          <w:rFonts w:ascii="GE Inspira" w:hAnsi="GE Inspira"/>
          <w:b/>
        </w:rPr>
        <w:t>Требуемый объем поставки</w:t>
      </w:r>
    </w:p>
    <w:p>
      <w:pPr>
        <w:pStyle w:val="style0"/>
        <w:spacing w:after="0" w:before="0"/>
        <w:ind w:hanging="0" w:left="1069" w:right="0"/>
        <w:contextualSpacing w:val="false"/>
        <w:rPr>
          <w:rFonts w:ascii="GE Inspira" w:hAnsi="GE Inspira"/>
          <w:pict>
            <v:shape id="shape_0" style="position:absolute;margin-left:0pt;margin-top:0pt;width:194.2pt;height:21pt" type="shapetype_75">
              <v:fill detectmouseclick="t" r:id="rId105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130.35pt;height:21pt" type="shapetype_75">
              <v:fill detectmouseclick="t" r:id="rId104"/>
              <v:wrap v:type="none"/>
              <v:stroke color="#3465af" endcap="flat" joinstyle="round"/>
            </v:shape>
          </w:pict>
        </w:rPr>
      </w:r>
      <w:r>
        <w:rPr>
          <w:rFonts w:ascii="GE Inspira" w:hAnsi="GE Inspira"/>
        </w:rPr>
        <w:tab/>
      </w:r>
      <w:r>
        <w:rPr>
          <w:rFonts w:ascii="GE Inspira" w:hAnsi="GE Inspira"/>
          <w:pict>
            <v:shape id="shape_0" style="position:absolute;margin-left:0pt;margin-top:0pt;width:194.2pt;height:21pt" type="shapetype_75">
              <v:fill detectmouseclick="t" r:id="rId105"/>
              <v:wrap v:type="none"/>
              <v:stroke color="#3465af" endcap="flat" joinstyle="round"/>
            </v:shape>
          </w:pict>
        </w:rPr>
      </w:r>
    </w:p>
    <w:p>
      <w:pPr>
        <w:pStyle w:val="style0"/>
        <w:spacing w:after="0" w:before="0"/>
        <w:ind w:hanging="0" w:left="1069" w:right="0"/>
        <w:contextualSpacing w:val="false"/>
        <w:rPr>
          <w:rFonts w:ascii="GE Inspira" w:hAnsi="GE Inspira"/>
          <w:pict>
            <v:shape id="shape_0" style="position:absolute;margin-left:0pt;margin-top:0pt;width:45.45pt;height:21pt" type="shapetype_75">
              <v:fill detectmouseclick="t" r:id="rId107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124.95pt;height:21pt" type="shapetype_75">
              <v:fill detectmouseclick="t" r:id="rId106"/>
              <v:wrap v:type="none"/>
              <v:stroke color="#3465af" endcap="flat" joinstyle="round"/>
            </v:shape>
          </w:pict>
        </w:rPr>
      </w:r>
      <w:r>
        <w:rPr>
          <w:rFonts w:ascii="GE Inspira" w:hAnsi="GE Inspira"/>
        </w:rPr>
        <w:tab/>
      </w:r>
      <w:r>
        <w:rPr>
          <w:rFonts w:ascii="GE Inspira" w:hAnsi="GE Inspira"/>
          <w:pict>
            <v:shape id="shape_0" style="position:absolute;margin-left:0pt;margin-top:0pt;width:45.45pt;height:21pt" type="shapetype_75">
              <v:fill detectmouseclick="t" r:id="rId107"/>
              <v:wrap v:type="none"/>
              <v:stroke color="#3465af" endcap="flat" joinstyle="round"/>
            </v:shape>
          </w:pict>
        </w:rPr>
      </w:r>
    </w:p>
    <w:p>
      <w:pPr>
        <w:pStyle w:val="style0"/>
        <w:spacing w:after="0" w:before="0"/>
        <w:ind w:hanging="0" w:left="1069" w:right="0"/>
        <w:contextualSpacing w:val="false"/>
        <w:rPr>
          <w:pict>
            <v:shape id="shape_0" style="position:absolute;margin-left:0pt;margin-top:0pt;width:172.5pt;height:21pt" type="shapetype_75">
              <v:fill detectmouseclick="t" r:id="rId108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172.5pt;height:21pt" type="shapetype_75">
              <v:fill detectmouseclick="t" r:id="rId108"/>
              <v:wrap v:type="none"/>
              <v:stroke color="#3465af" endcap="flat" joinstyle="round"/>
            </v:shape>
          </w:pict>
        </w:rPr>
      </w:r>
    </w:p>
    <w:p>
      <w:pPr>
        <w:pStyle w:val="style36"/>
        <w:numPr>
          <w:ilvl w:val="0"/>
          <w:numId w:val="1"/>
        </w:numPr>
        <w:spacing w:after="0" w:before="0"/>
        <w:contextualSpacing/>
        <w:rPr>
          <w:rFonts w:ascii="GE Inspira" w:hAnsi="GE Inspira"/>
          <w:b/>
        </w:rPr>
      </w:pPr>
      <w:r>
        <w:rPr>
          <w:rFonts w:ascii="GE Inspira" w:hAnsi="GE Inspira"/>
          <w:b/>
        </w:rPr>
        <w:t>Ограничения по транспортным или установочным габаритным размерам:</w:t>
      </w:r>
    </w:p>
    <w:tbl>
      <w:tblPr>
        <w:tblW w:type="dxa" w:w="10631"/>
        <w:jc w:val="left"/>
        <w:tblInd w:type="dxa" w:w="72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78"/>
        <w:gridCol w:w="1238"/>
        <w:gridCol w:w="1591"/>
        <w:gridCol w:w="1592"/>
        <w:gridCol w:w="1578"/>
        <w:gridCol w:w="1325"/>
        <w:gridCol w:w="1728"/>
      </w:tblGrid>
      <w:tr>
        <w:trPr>
          <w:cantSplit w:val="false"/>
        </w:trPr>
        <w:tc>
          <w:tcPr>
            <w:tcW w:type="dxa" w:w="157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pict>
                  <v:shape id="shape_0" style="position:absolute;margin-left:0pt;margin-top:0pt;width:52.25pt;height:18.3pt" type="shapetype_75">
                    <v:fill detectmouseclick="t" r:id="rId109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52.25pt;height:18.3pt" type="shapetype_75">
                    <v:fill detectmouseclick="t" r:id="rId109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23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rFonts w:ascii="GE Inspira" w:hAnsi="GE Inspira"/>
              </w:rPr>
            </w:pPr>
            <w:r>
              <w:rPr>
                <w:rFonts w:ascii="GE Inspira" w:hAnsi="GE Inspira"/>
              </w:rPr>
              <w:t>Длина х</w:t>
            </w:r>
          </w:p>
        </w:tc>
        <w:tc>
          <w:tcPr>
            <w:tcW w:type="dxa" w:w="159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pict>
                  <v:shape id="shape_0" style="position:absolute;margin-left:0pt;margin-top:0pt;width:52.25pt;height:18.3pt" type="shapetype_75">
                    <v:fill detectmouseclick="t" r:id="rId110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52.25pt;height:18.3pt" type="shapetype_75">
                    <v:fill detectmouseclick="t" r:id="rId110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59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rFonts w:ascii="GE Inspira" w:hAnsi="GE Inspira"/>
              </w:rPr>
            </w:pPr>
            <w:r>
              <w:rPr>
                <w:rFonts w:ascii="GE Inspira" w:hAnsi="GE Inspira"/>
              </w:rPr>
              <w:t>Ширина х</w:t>
            </w:r>
          </w:p>
        </w:tc>
        <w:tc>
          <w:tcPr>
            <w:tcW w:type="dxa" w:w="157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pict>
                  <v:shape id="shape_0" style="position:absolute;margin-left:0pt;margin-top:0pt;width:52.25pt;height:18.3pt" type="shapetype_75">
                    <v:fill detectmouseclick="t" r:id="rId111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52.25pt;height:18.3pt" type="shapetype_75">
                    <v:fill detectmouseclick="t" r:id="rId111"/>
                    <v:wrap v:type="none"/>
                    <v:stroke color="#3465af" endcap="flat" joinstyle="round"/>
                  </v:shape>
                </w:pict>
              </w:rPr>
            </w:r>
          </w:p>
        </w:tc>
        <w:tc>
          <w:tcPr>
            <w:tcW w:type="dxa" w:w="132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rFonts w:ascii="GE Inspira" w:hAnsi="GE Inspira"/>
              </w:rPr>
            </w:pPr>
            <w:r>
              <w:rPr>
                <w:rFonts w:ascii="GE Inspira" w:hAnsi="GE Inspira"/>
              </w:rPr>
              <w:t>Высота,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/>
            </w:pPr>
            <w:r>
              <w:fldChar w:fldCharType="begin">
                <w:ffData>
                  <w:name w:val="__Fieldmark__749_706527306"/>
                  <w:enabled/>
                  <w:ddList>
                    <w:result w:val="0"/>
                    <w:listEntry w:val="мм"/>
                    <w:listEntry w:val="см"/>
                    <w:listEntry w:val="м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38" w:name="__Fieldmark__749_706527306"/>
            <w:bookmarkStart w:id="39" w:name="__Fieldmark__749_706527306"/>
            <w:bookmarkStart w:id="40" w:name="__Fieldmark__749_706527306"/>
            <w:bookmarkEnd w:id="40"/>
            <w:r>
              <w:rPr/>
            </w:r>
            <w:r>
              <w:fldChar w:fldCharType="end"/>
            </w:r>
          </w:p>
        </w:tc>
      </w:tr>
    </w:tbl>
    <w:p>
      <w:pPr>
        <w:pStyle w:val="style36"/>
        <w:spacing w:after="0" w:before="0"/>
        <w:contextualSpacing/>
        <w:rPr>
          <w:rFonts w:ascii="GE Inspira" w:hAnsi="GE Inspira"/>
          <w:b/>
        </w:rPr>
      </w:pPr>
      <w:r>
        <w:rPr>
          <w:rFonts w:ascii="GE Inspira" w:hAnsi="GE Inspira"/>
          <w:b/>
        </w:rPr>
      </w:r>
    </w:p>
    <w:tbl>
      <w:tblPr>
        <w:tblW w:type="dxa" w:w="10631"/>
        <w:jc w:val="left"/>
        <w:tblInd w:type="dxa" w:w="72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68"/>
        <w:gridCol w:w="8462"/>
      </w:tblGrid>
      <w:tr>
        <w:trPr>
          <w:cantSplit w:val="false"/>
        </w:trPr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rFonts w:ascii="GE Inspira" w:cs="Calibri" w:eastAsia="Times New Roman" w:hAnsi="GE Inspira"/>
                <w:bCs/>
                <w:lang w:eastAsia="ru-RU"/>
              </w:rPr>
            </w:pPr>
            <w:r>
              <w:rPr>
                <w:rFonts w:ascii="GE Inspira" w:cs="Calibri" w:eastAsia="Times New Roman" w:hAnsi="GE Inspira"/>
                <w:bCs/>
                <w:lang w:eastAsia="ru-RU"/>
              </w:rPr>
              <w:t>Комментарии:</w:t>
            </w:r>
          </w:p>
        </w:tc>
        <w:tc>
          <w:tcPr>
            <w:tcW w:type="dxa" w:w="846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36"/>
              <w:spacing w:after="0" w:before="0" w:line="100" w:lineRule="atLeast"/>
              <w:ind w:hanging="0" w:left="0" w:right="0"/>
              <w:contextualSpacing/>
              <w:rPr>
                <w:pict>
                  <v:shape id="shape_0" style="position:absolute;margin-left:0pt;margin-top:0pt;width:294.05pt;height:18.3pt" type="shapetype_75">
                    <v:fill detectmouseclick="t" r:id="rId112"/>
                    <v:wrap v:type="none"/>
                    <v:stroke color="#3465af" endcap="flat" joinstyle="round"/>
                  </v:shape>
                </w:pict>
              </w:rPr>
            </w:pPr>
            <w:r>
              <w:rPr>
                <w:pict>
                  <v:shape id="shape_0" style="position:absolute;margin-left:0pt;margin-top:0pt;width:294.05pt;height:18.3pt" type="shapetype_75">
                    <v:fill detectmouseclick="t" r:id="rId112"/>
                    <v:wrap v:type="none"/>
                    <v:stroke color="#3465af" endcap="flat" joinstyle="round"/>
                  </v:shape>
                </w:pict>
              </w:rPr>
            </w:r>
          </w:p>
        </w:tc>
      </w:tr>
    </w:tbl>
    <w:p>
      <w:pPr>
        <w:pStyle w:val="style36"/>
        <w:spacing w:after="0" w:before="0"/>
        <w:contextualSpacing/>
        <w:rPr>
          <w:rFonts w:ascii="GE Inspira" w:hAnsi="GE Inspira"/>
          <w:b/>
        </w:rPr>
      </w:pPr>
      <w:r>
        <w:rPr>
          <w:rFonts w:ascii="GE Inspira" w:hAnsi="GE Inspira"/>
          <w:b/>
        </w:rPr>
      </w:r>
    </w:p>
    <w:p>
      <w:pPr>
        <w:pStyle w:val="style36"/>
        <w:numPr>
          <w:ilvl w:val="0"/>
          <w:numId w:val="1"/>
        </w:numPr>
        <w:spacing w:after="0" w:before="0"/>
        <w:contextualSpacing/>
        <w:rPr>
          <w:rFonts w:ascii="GE Inspira" w:hAnsi="GE Inspira"/>
          <w:b/>
        </w:rPr>
      </w:pPr>
      <w:r>
        <w:rPr>
          <w:rFonts w:ascii="GE Inspira" w:hAnsi="GE Inspira"/>
          <w:b/>
        </w:rPr>
        <w:t>Опции (заполняется пэкиджером для firm quote):</w:t>
      </w:r>
    </w:p>
    <w:p>
      <w:pPr>
        <w:pStyle w:val="style0"/>
        <w:spacing w:after="0" w:before="0"/>
        <w:ind w:hanging="0" w:left="708" w:right="0"/>
        <w:contextualSpacing w:val="false"/>
        <w:rPr>
          <w:rFonts w:ascii="GE Inspira" w:hAnsi="GE Inspira"/>
          <w:pict>
            <v:shape id="shape_0" style="position:absolute;margin-left:0pt;margin-top:0pt;width:151.4pt;height:21pt" type="shapetype_75">
              <v:fill detectmouseclick="t" r:id="rId114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107.95pt;height:21pt" type="shapetype_75">
              <v:fill detectmouseclick="t" r:id="rId113"/>
              <v:wrap v:type="none"/>
              <v:stroke color="#3465af" endcap="flat" joinstyle="round"/>
            </v:shape>
          </w:pict>
        </w:rPr>
      </w:r>
      <w:r>
        <w:rPr>
          <w:rFonts w:ascii="GE Inspira" w:hAnsi="GE Inspira"/>
        </w:rPr>
        <w:tab/>
        <w:tab/>
        <w:tab/>
      </w:r>
      <w:r>
        <w:rPr>
          <w:rFonts w:ascii="GE Inspira" w:hAnsi="GE Inspira"/>
          <w:pict>
            <v:shape id="shape_0" style="position:absolute;margin-left:0pt;margin-top:0pt;width:151.4pt;height:21pt" type="shapetype_75">
              <v:fill detectmouseclick="t" r:id="rId114"/>
              <v:wrap v:type="none"/>
              <v:stroke color="#3465af" endcap="flat" joinstyle="round"/>
            </v:shape>
          </w:pict>
        </w:rPr>
      </w:r>
    </w:p>
    <w:p>
      <w:pPr>
        <w:pStyle w:val="style0"/>
        <w:spacing w:after="0" w:before="0"/>
        <w:ind w:hanging="0" w:left="708" w:right="0"/>
        <w:contextualSpacing w:val="false"/>
        <w:rPr>
          <w:rFonts w:ascii="GE Inspira" w:hAnsi="GE Inspira"/>
          <w:pict>
            <v:shape id="shape_0" style="position:absolute;margin-left:0pt;margin-top:0pt;width:179.25pt;height:21pt" type="shapetype_75">
              <v:fill detectmouseclick="t" r:id="rId116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95.7pt;height:21pt" type="shapetype_75">
              <v:fill detectmouseclick="t" r:id="rId115"/>
              <v:wrap v:type="none"/>
              <v:stroke color="#3465af" endcap="flat" joinstyle="round"/>
            </v:shape>
          </w:pict>
        </w:rPr>
      </w:r>
      <w:r>
        <w:rPr>
          <w:rFonts w:ascii="GE Inspira" w:hAnsi="GE Inspira"/>
        </w:rPr>
        <w:tab/>
        <w:tab/>
        <w:tab/>
        <w:tab/>
      </w:r>
      <w:r>
        <w:rPr>
          <w:rFonts w:ascii="GE Inspira" w:hAnsi="GE Inspira"/>
          <w:pict>
            <v:shape id="shape_0" style="position:absolute;margin-left:0pt;margin-top:0pt;width:179.25pt;height:21pt" type="shapetype_75">
              <v:fill detectmouseclick="t" r:id="rId116"/>
              <v:wrap v:type="none"/>
              <v:stroke color="#3465af" endcap="flat" joinstyle="round"/>
            </v:shape>
          </w:pict>
        </w:rPr>
      </w:r>
    </w:p>
    <w:p>
      <w:pPr>
        <w:pStyle w:val="style0"/>
        <w:spacing w:after="0" w:before="0"/>
        <w:ind w:hanging="0" w:left="708" w:right="0"/>
        <w:contextualSpacing w:val="false"/>
        <w:rPr>
          <w:rFonts w:ascii="GE Inspira" w:hAnsi="GE Inspira"/>
          <w:pict>
            <v:shape id="shape_0" style="position:absolute;margin-left:0pt;margin-top:0pt;width:151.4pt;height:21pt" type="shapetype_75">
              <v:fill detectmouseclick="t" r:id="rId118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105.25pt;height:21pt" type="shapetype_75">
              <v:fill detectmouseclick="t" r:id="rId117"/>
              <v:wrap v:type="none"/>
              <v:stroke color="#3465af" endcap="flat" joinstyle="round"/>
            </v:shape>
          </w:pict>
        </w:rPr>
      </w:r>
      <w:r>
        <w:rPr>
          <w:rFonts w:ascii="GE Inspira" w:hAnsi="GE Inspira"/>
        </w:rPr>
        <w:tab/>
        <w:tab/>
        <w:tab/>
        <w:tab/>
      </w:r>
      <w:r>
        <w:rPr>
          <w:rFonts w:ascii="GE Inspira" w:hAnsi="GE Inspira"/>
          <w:pict>
            <v:shape id="shape_0" style="position:absolute;margin-left:0pt;margin-top:0pt;width:151.4pt;height:21pt" type="shapetype_75">
              <v:fill detectmouseclick="t" r:id="rId118"/>
              <v:wrap v:type="none"/>
              <v:stroke color="#3465af" endcap="flat" joinstyle="round"/>
            </v:shape>
          </w:pict>
        </w:rPr>
      </w:r>
    </w:p>
    <w:p>
      <w:pPr>
        <w:pStyle w:val="style0"/>
        <w:spacing w:after="0" w:before="0"/>
        <w:ind w:hanging="0" w:left="708" w:right="0"/>
        <w:contextualSpacing w:val="false"/>
        <w:rPr>
          <w:rFonts w:ascii="GE Inspira" w:hAnsi="GE Inspira"/>
          <w:pict>
            <v:shape id="shape_0" style="position:absolute;margin-left:0pt;margin-top:0pt;width:105.25pt;height:21pt" type="shapetype_75">
              <v:fill detectmouseclick="t" r:id="rId120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144.65pt;height:21pt" type="shapetype_75">
              <v:fill detectmouseclick="t" r:id="rId119"/>
              <v:wrap v:type="none"/>
              <v:stroke color="#3465af" endcap="flat" joinstyle="round"/>
            </v:shape>
          </w:pict>
        </w:rPr>
      </w:r>
      <w:r>
        <w:rPr>
          <w:rFonts w:ascii="GE Inspira" w:hAnsi="GE Inspira"/>
        </w:rPr>
        <w:tab/>
        <w:tab/>
      </w:r>
      <w:r>
        <w:rPr>
          <w:rFonts w:ascii="GE Inspira" w:hAnsi="GE Inspira"/>
          <w:pict>
            <v:shape id="shape_0" style="position:absolute;margin-left:0pt;margin-top:0pt;width:105.25pt;height:21pt" type="shapetype_75">
              <v:fill detectmouseclick="t" r:id="rId120"/>
              <v:wrap v:type="none"/>
              <v:stroke color="#3465af" endcap="flat" joinstyle="round"/>
            </v:shape>
          </w:pict>
        </w:rPr>
      </w:r>
    </w:p>
    <w:p>
      <w:pPr>
        <w:pStyle w:val="style0"/>
        <w:spacing w:after="0" w:before="0"/>
        <w:ind w:hanging="0" w:left="708" w:right="0"/>
        <w:contextualSpacing w:val="false"/>
        <w:rPr>
          <w:rFonts w:ascii="GE Inspira" w:hAnsi="GE Inspira"/>
          <w:pict>
            <v:shape id="shape_0" style="position:absolute;margin-left:0pt;margin-top:0pt;width:73.3pt;height:21pt" type="shapetype_75">
              <v:fill detectmouseclick="t" r:id="rId122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177.9pt;height:21pt" type="shapetype_75">
              <v:fill detectmouseclick="t" r:id="rId121"/>
              <v:wrap v:type="none"/>
              <v:stroke color="#3465af" endcap="flat" joinstyle="round"/>
            </v:shape>
          </w:pict>
        </w:rPr>
      </w:r>
      <w:r>
        <w:rPr>
          <w:rFonts w:ascii="GE Inspira" w:hAnsi="GE Inspira"/>
        </w:rPr>
        <w:tab/>
      </w:r>
      <w:r>
        <w:rPr>
          <w:rFonts w:ascii="GE Inspira" w:hAnsi="GE Inspira"/>
          <w:pict>
            <v:shape id="shape_0" style="position:absolute;margin-left:0pt;margin-top:0pt;width:73.3pt;height:21pt" type="shapetype_75">
              <v:fill detectmouseclick="t" r:id="rId122"/>
              <v:wrap v:type="none"/>
              <v:stroke color="#3465af" endcap="flat" joinstyle="round"/>
            </v:shape>
          </w:pict>
        </w:rPr>
      </w:r>
    </w:p>
    <w:p>
      <w:pPr>
        <w:pStyle w:val="style0"/>
        <w:spacing w:after="0" w:before="0"/>
        <w:ind w:hanging="0" w:left="708" w:right="0"/>
        <w:contextualSpacing w:val="false"/>
        <w:rPr>
          <w:rFonts w:ascii="GE Inspira" w:hAnsi="GE Inspira"/>
          <w:pict>
            <v:shape id="shape_0" style="position:absolute;margin-left:0pt;margin-top:0pt;width:162.95pt;height:21pt" type="shapetype_75">
              <v:fill detectmouseclick="t" r:id="rId124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95.7pt;height:21pt" type="shapetype_75">
              <v:fill detectmouseclick="t" r:id="rId123"/>
              <v:wrap v:type="none"/>
              <v:stroke color="#3465af" endcap="flat" joinstyle="round"/>
            </v:shape>
          </w:pict>
        </w:rPr>
      </w:r>
      <w:r>
        <w:rPr>
          <w:rFonts w:ascii="GE Inspira" w:hAnsi="GE Inspira"/>
        </w:rPr>
        <w:tab/>
        <w:tab/>
        <w:tab/>
        <w:tab/>
      </w:r>
      <w:r>
        <w:rPr>
          <w:rFonts w:ascii="GE Inspira" w:hAnsi="GE Inspira"/>
          <w:pict>
            <v:shape id="shape_0" style="position:absolute;margin-left:0pt;margin-top:0pt;width:162.95pt;height:21pt" type="shapetype_75">
              <v:fill detectmouseclick="t" r:id="rId124"/>
              <v:wrap v:type="none"/>
              <v:stroke color="#3465af" endcap="flat" joinstyle="round"/>
            </v:shape>
          </w:pict>
        </w:rPr>
      </w:r>
    </w:p>
    <w:p>
      <w:pPr>
        <w:pStyle w:val="style0"/>
        <w:spacing w:after="0" w:before="0"/>
        <w:ind w:hanging="0" w:left="708" w:right="0"/>
        <w:contextualSpacing w:val="false"/>
        <w:rPr>
          <w:rFonts w:ascii="GE Inspira" w:hAnsi="GE Inspira"/>
          <w:pict>
            <v:shape id="shape_0" style="position:absolute;margin-left:0pt;margin-top:0pt;width:126.95pt;height:21pt" type="shapetype_75">
              <v:fill detectmouseclick="t" r:id="rId126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157.55pt;height:21pt" type="shapetype_75">
              <v:fill detectmouseclick="t" r:id="rId125"/>
              <v:wrap v:type="none"/>
              <v:stroke color="#3465af" endcap="flat" joinstyle="round"/>
            </v:shape>
          </w:pict>
        </w:rPr>
      </w:r>
      <w:r>
        <w:rPr>
          <w:rFonts w:ascii="GE Inspira" w:hAnsi="GE Inspira"/>
        </w:rPr>
        <w:tab/>
        <w:tab/>
      </w:r>
      <w:r>
        <w:rPr>
          <w:rFonts w:ascii="GE Inspira" w:hAnsi="GE Inspira"/>
          <w:pict>
            <v:shape id="shape_0" style="position:absolute;margin-left:0pt;margin-top:0pt;width:126.95pt;height:21pt" type="shapetype_75">
              <v:fill detectmouseclick="t" r:id="rId126"/>
              <v:wrap v:type="none"/>
              <v:stroke color="#3465af" endcap="flat" joinstyle="round"/>
            </v:shape>
          </w:pict>
        </w:rPr>
      </w:r>
    </w:p>
    <w:p>
      <w:pPr>
        <w:pStyle w:val="style0"/>
        <w:spacing w:after="0" w:before="0"/>
        <w:ind w:hanging="0" w:left="708" w:right="0"/>
        <w:contextualSpacing w:val="false"/>
        <w:rPr>
          <w:rFonts w:ascii="GE Inspira" w:hAnsi="GE Inspira"/>
          <w:pict>
            <v:shape id="shape_0" style="position:absolute;margin-left:0pt;margin-top:0pt;width:59.05pt;height:21pt" type="shapetype_75">
              <v:fill detectmouseclick="t" r:id="rId128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162.95pt;height:21pt" type="shapetype_75">
              <v:fill detectmouseclick="t" r:id="rId127"/>
              <v:wrap v:type="none"/>
              <v:stroke color="#3465af" endcap="flat" joinstyle="round"/>
            </v:shape>
          </w:pict>
        </w:rPr>
      </w:r>
      <w:r>
        <w:rPr>
          <w:rFonts w:ascii="GE Inspira" w:hAnsi="GE Inspira"/>
        </w:rPr>
        <w:tab/>
        <w:tab/>
      </w:r>
      <w:r>
        <w:rPr>
          <w:rFonts w:ascii="GE Inspira" w:hAnsi="GE Inspira"/>
          <w:pict>
            <v:shape id="shape_0" style="position:absolute;margin-left:0pt;margin-top:0pt;width:59.05pt;height:21pt" type="shapetype_75">
              <v:fill detectmouseclick="t" r:id="rId128"/>
              <v:wrap v:type="none"/>
              <v:stroke color="#3465af" endcap="flat" joinstyle="round"/>
            </v:shape>
          </w:pict>
        </w:rPr>
      </w:r>
    </w:p>
    <w:p>
      <w:pPr>
        <w:pStyle w:val="style0"/>
        <w:spacing w:after="0" w:before="0"/>
        <w:ind w:hanging="0" w:left="708" w:right="0"/>
        <w:contextualSpacing w:val="false"/>
        <w:rPr>
          <w:pict>
            <v:shape id="shape_0" style="position:absolute;margin-left:0pt;margin-top:0pt;width:144.65pt;height:21pt" type="shapetype_75">
              <v:fill detectmouseclick="t" r:id="rId129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144.65pt;height:21pt" type="shapetype_75">
              <v:fill detectmouseclick="t" r:id="rId129"/>
              <v:wrap v:type="none"/>
              <v:stroke color="#3465af" endcap="flat" joinstyle="round"/>
            </v:shape>
          </w:pict>
        </w:rPr>
      </w:r>
    </w:p>
    <w:p>
      <w:pPr>
        <w:pStyle w:val="style36"/>
        <w:numPr>
          <w:ilvl w:val="0"/>
          <w:numId w:val="1"/>
        </w:numPr>
        <w:spacing w:after="0" w:before="0"/>
        <w:contextualSpacing/>
        <w:rPr>
          <w:rFonts w:ascii="GE Inspira" w:hAnsi="GE Inspira"/>
          <w:b/>
        </w:rPr>
      </w:pPr>
      <w:r>
        <w:rPr>
          <w:rFonts w:ascii="GE Inspira" w:hAnsi="GE Inspira"/>
          <w:b/>
        </w:rPr>
        <w:t>Дополнительные требования и комментарии:</w:t>
      </w:r>
    </w:p>
    <w:p>
      <w:pPr>
        <w:pStyle w:val="style0"/>
        <w:spacing w:after="0" w:before="0" w:line="100" w:lineRule="atLeast"/>
        <w:ind w:hanging="0" w:left="709" w:right="0"/>
        <w:contextualSpacing w:val="false"/>
        <w:rPr>
          <w:pict>
            <v:shape id="shape_0" style="position:absolute;margin-left:0pt;margin-top:0pt;width:465.25pt;height:106.6pt" type="shapetype_75">
              <v:fill detectmouseclick="t" r:id="rId130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465.25pt;height:106.6pt" type="shapetype_75">
              <v:fill detectmouseclick="t" r:id="rId130"/>
              <v:wrap v:type="none"/>
              <v:stroke color="#3465af" endcap="flat" joinstyle="round"/>
            </v:shape>
          </w:pict>
        </w:rPr>
      </w:r>
    </w:p>
    <w:p>
      <w:pPr>
        <w:pStyle w:val="style36"/>
        <w:spacing w:after="0" w:before="0"/>
        <w:contextualSpacing/>
        <w:rPr>
          <w:rFonts w:ascii="GE Inspira" w:hAnsi="GE Inspira"/>
          <w:b/>
        </w:rPr>
      </w:pPr>
      <w:r>
        <w:rPr>
          <w:rFonts w:ascii="GE Inspira" w:hAnsi="GE Inspira"/>
          <w:b/>
        </w:rPr>
      </w:r>
    </w:p>
    <w:p>
      <w:pPr>
        <w:pStyle w:val="style36"/>
        <w:numPr>
          <w:ilvl w:val="0"/>
          <w:numId w:val="1"/>
        </w:numPr>
        <w:spacing w:after="0" w:before="0"/>
        <w:contextualSpacing/>
        <w:rPr>
          <w:rFonts w:ascii="GE Inspira" w:hAnsi="GE Inspira"/>
          <w:b/>
        </w:rPr>
      </w:pPr>
      <w:r>
        <w:rPr>
          <w:rFonts w:ascii="GE Inspira" w:hAnsi="GE Inspira"/>
          <w:b/>
        </w:rPr>
        <w:t>Планируемая дата</w:t>
      </w:r>
    </w:p>
    <w:p>
      <w:pPr>
        <w:pStyle w:val="style36"/>
        <w:numPr>
          <w:ilvl w:val="0"/>
          <w:numId w:val="2"/>
        </w:numPr>
        <w:spacing w:after="0" w:before="0" w:line="360" w:lineRule="auto"/>
        <w:contextualSpacing/>
        <w:rPr>
          <w:rFonts w:ascii="GE Inspira" w:hAnsi="GE Inspira"/>
          <w:lang w:val="en-US"/>
        </w:rPr>
      </w:pPr>
      <w:r>
        <w:rPr>
          <w:rFonts w:ascii="GE Inspira" w:hAnsi="GE Inspira"/>
        </w:rPr>
        <w:t>проведения</w:t>
      </w:r>
      <w:r>
        <w:rPr>
          <w:rFonts w:ascii="GE Inspira" w:hAnsi="GE Inspira"/>
          <w:lang w:val="en-US"/>
        </w:rPr>
        <w:t xml:space="preserve"> </w:t>
      </w:r>
      <w:r>
        <w:rPr>
          <w:rFonts w:ascii="GE Inspira" w:hAnsi="GE Inspira"/>
        </w:rPr>
        <w:t>тендера</w:t>
      </w:r>
      <w:r>
        <w:rPr>
          <w:rFonts w:ascii="GE Inspira" w:hAnsi="GE Inspira"/>
          <w:lang w:val="en-US"/>
        </w:rPr>
        <w:t xml:space="preserve">: </w:t>
        <w:tab/>
        <w:t xml:space="preserve">  </w:t>
        <w:tab/>
      </w:r>
      <w:r>
        <w:rPr>
          <w:rFonts w:ascii="GE Inspira" w:hAnsi="GE Inspira"/>
          <w:lang w:val="en-US"/>
        </w:rPr>
      </w:r>
    </w:p>
    <w:p>
      <w:pPr>
        <w:pStyle w:val="style36"/>
        <w:numPr>
          <w:ilvl w:val="0"/>
          <w:numId w:val="2"/>
        </w:numPr>
        <w:spacing w:after="0" w:before="0" w:line="360" w:lineRule="auto"/>
        <w:contextualSpacing/>
        <w:rPr>
          <w:rFonts w:ascii="GE Inspira" w:hAnsi="GE Inspira"/>
          <w:lang w:val="en-US"/>
        </w:rPr>
      </w:pPr>
      <w:r>
        <w:rPr>
          <w:rFonts w:ascii="GE Inspira" w:hAnsi="GE Inspira"/>
        </w:rPr>
        <w:t>размещения</w:t>
      </w:r>
      <w:r>
        <w:rPr>
          <w:rFonts w:ascii="GE Inspira" w:hAnsi="GE Inspira"/>
          <w:lang w:val="en-US"/>
        </w:rPr>
        <w:t xml:space="preserve"> </w:t>
      </w:r>
      <w:r>
        <w:rPr>
          <w:rFonts w:ascii="GE Inspira" w:hAnsi="GE Inspira"/>
        </w:rPr>
        <w:t>заказа</w:t>
      </w:r>
      <w:r>
        <w:rPr>
          <w:rFonts w:ascii="GE Inspira" w:hAnsi="GE Inspira"/>
          <w:lang w:val="en-US"/>
        </w:rPr>
        <w:t xml:space="preserve">: </w:t>
        <w:tab/>
        <w:tab/>
      </w:r>
      <w:r>
        <w:rPr>
          <w:rFonts w:ascii="GE Inspira" w:hAnsi="GE Inspira"/>
          <w:lang w:val="en-US"/>
        </w:rPr>
      </w:r>
    </w:p>
    <w:p>
      <w:pPr>
        <w:pStyle w:val="style36"/>
        <w:numPr>
          <w:ilvl w:val="0"/>
          <w:numId w:val="2"/>
        </w:numPr>
        <w:spacing w:after="0" w:before="0" w:line="360" w:lineRule="auto"/>
        <w:contextualSpacing/>
        <w:rPr>
          <w:rFonts w:ascii="GE Inspira" w:hAnsi="GE Inspira"/>
          <w:lang w:val="en-US"/>
        </w:rPr>
      </w:pPr>
      <w:r>
        <w:rPr>
          <w:rFonts w:ascii="GE Inspira" w:hAnsi="GE Inspira"/>
        </w:rPr>
        <w:t>запуска</w:t>
      </w:r>
      <w:r>
        <w:rPr>
          <w:rFonts w:ascii="GE Inspira" w:hAnsi="GE Inspira"/>
          <w:lang w:val="en-US"/>
        </w:rPr>
        <w:t xml:space="preserve"> </w:t>
      </w:r>
      <w:r>
        <w:rPr>
          <w:rFonts w:ascii="GE Inspira" w:hAnsi="GE Inspira"/>
        </w:rPr>
        <w:t>компрессорной</w:t>
      </w:r>
      <w:r>
        <w:rPr>
          <w:rFonts w:ascii="GE Inspira" w:hAnsi="GE Inspira"/>
          <w:lang w:val="en-US"/>
        </w:rPr>
        <w:t xml:space="preserve"> </w:t>
      </w:r>
      <w:r>
        <w:rPr>
          <w:rFonts w:ascii="GE Inspira" w:hAnsi="GE Inspira"/>
        </w:rPr>
        <w:t>установки</w:t>
      </w:r>
      <w:r>
        <w:rPr>
          <w:rFonts w:ascii="GE Inspira" w:hAnsi="GE Inspira"/>
          <w:lang w:val="en-US"/>
        </w:rPr>
        <w:t xml:space="preserve">:         </w:t>
      </w:r>
      <w:r>
        <w:rPr>
          <w:rFonts w:ascii="GE Inspira" w:hAnsi="GE Inspira"/>
          <w:lang w:val="en-US"/>
        </w:rPr>
      </w:r>
    </w:p>
    <w:p>
      <w:pPr>
        <w:pStyle w:val="style36"/>
        <w:spacing w:after="0" w:before="0"/>
        <w:contextualSpacing/>
        <w:rPr>
          <w:rFonts w:ascii="GE Inspira" w:hAnsi="GE Inspira"/>
          <w:b/>
          <w:lang w:val="en-US"/>
        </w:rPr>
      </w:pPr>
      <w:r>
        <w:rPr>
          <w:rFonts w:ascii="GE Inspira" w:hAnsi="GE Inspira"/>
          <w:b/>
          <w:lang w:val="en-US"/>
        </w:rPr>
      </w:r>
    </w:p>
    <w:p>
      <w:pPr>
        <w:pStyle w:val="style36"/>
        <w:numPr>
          <w:ilvl w:val="0"/>
          <w:numId w:val="1"/>
        </w:numPr>
        <w:spacing w:after="0" w:before="0"/>
        <w:contextualSpacing/>
        <w:rPr>
          <w:rFonts w:ascii="GE Inspira" w:hAnsi="GE Inspira"/>
          <w:b/>
        </w:rPr>
      </w:pPr>
      <w:r>
        <w:rPr>
          <w:rFonts w:ascii="GE Inspira" w:hAnsi="GE Inspira"/>
          <w:b/>
        </w:rPr>
        <w:t>Дата</w:t>
      </w:r>
      <w:r>
        <w:rPr>
          <w:rFonts w:ascii="GE Inspira" w:hAnsi="GE Inspira"/>
          <w:b/>
          <w:lang w:val="en-US"/>
        </w:rPr>
        <w:t xml:space="preserve"> </w:t>
      </w:r>
      <w:r>
        <w:rPr>
          <w:rFonts w:ascii="GE Inspira" w:hAnsi="GE Inspira"/>
          <w:b/>
        </w:rPr>
        <w:t>заполнения опросного листа</w:t>
      </w:r>
    </w:p>
    <w:p>
      <w:pPr>
        <w:pStyle w:val="style36"/>
        <w:spacing w:after="0" w:before="0"/>
        <w:contextualSpacing/>
        <w:rPr/>
      </w:pPr>
      <w:r>
        <w:rPr/>
      </w:r>
    </w:p>
    <w:p>
      <w:pPr>
        <w:pStyle w:val="style36"/>
        <w:spacing w:after="0" w:before="0"/>
        <w:contextualSpacing/>
        <w:rPr>
          <w:rFonts w:ascii="GE Inspira" w:hAnsi="GE Inspira"/>
          <w:b/>
          <w:lang w:val="en-US"/>
        </w:rPr>
      </w:pPr>
      <w:r>
        <w:rPr>
          <w:rFonts w:ascii="GE Inspira" w:hAnsi="GE Inspira"/>
          <w:b/>
          <w:lang w:val="en-US"/>
        </w:rPr>
      </w:r>
    </w:p>
    <w:p>
      <w:pPr>
        <w:pStyle w:val="style36"/>
        <w:numPr>
          <w:ilvl w:val="0"/>
          <w:numId w:val="1"/>
        </w:numPr>
        <w:spacing w:after="0" w:before="0"/>
        <w:contextualSpacing/>
        <w:rPr>
          <w:rFonts w:ascii="GE Inspira" w:hAnsi="GE Inspira"/>
        </w:rPr>
      </w:pPr>
      <w:r>
        <w:rPr>
          <w:rFonts w:ascii="GE Inspira" w:hAnsi="GE Inspira"/>
          <w:b/>
        </w:rPr>
        <w:t xml:space="preserve">Приложения к текущему опросному листу: </w:t>
      </w:r>
      <w:r>
        <w:rPr>
          <w:rFonts w:ascii="GE Inspira" w:hAnsi="GE Inspira"/>
        </w:rPr>
        <w:t>(например состав газа, динамика по годам и т.п.)</w:t>
      </w:r>
    </w:p>
    <w:p>
      <w:pPr>
        <w:pStyle w:val="style36"/>
        <w:spacing w:after="0" w:before="0"/>
        <w:contextualSpacing/>
        <w:rPr>
          <w:pict>
            <v:shape id="shape_0" style="position:absolute;margin-left:0pt;margin-top:0pt;width:465.25pt;height:106.6pt" type="shapetype_75">
              <v:fill detectmouseclick="t" r:id="rId131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465.25pt;height:106.6pt" type="shapetype_75">
              <v:fill detectmouseclick="t" r:id="rId131"/>
              <v:wrap v:type="none"/>
              <v:stroke color="#3465af" endcap="flat" joinstyle="round"/>
            </v:shape>
          </w:pict>
        </w:rPr>
      </w:r>
    </w:p>
    <w:p>
      <w:pPr>
        <w:pStyle w:val="style0"/>
        <w:jc w:val="center"/>
        <w:rPr/>
      </w:pPr>
      <w:r>
        <w:rPr/>
      </w:r>
    </w:p>
    <w:p>
      <w:pPr>
        <w:pStyle w:val="style0"/>
        <w:rPr/>
      </w:pPr>
      <w:r>
        <w:rPr/>
      </w:r>
    </w:p>
    <w:sectPr>
      <w:headerReference r:id="rId132" w:type="default"/>
      <w:footerReference r:id="rId134" w:type="default"/>
      <w:type w:val="nextPage"/>
      <v:shape id="shape_0" style="position:absolute;margin-left:-4.75pt;margin-top:3.05pt;width:139.45pt;height:35.95pt" type="shapetype_75">
        <v:fill detectmouseclick="t" r:id="rId133"/>
        <v:wrap v:type="none"/>
        <v:stroke color="#3465af" endcap="flat" joinstyle="round"/>
      </v:shape>
      <w:pgSz w:h="16838" w:w="11906"/>
      <w:pgMar w:bottom="1134" w:footer="382" w:gutter="0" w:header="245" w:left="851" w:right="424" w:top="302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GE Inspira Book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GE Inspir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spacing w:after="0" w:before="0"/>
      <w:contextualSpacing w:val="false"/>
      <w:jc w:val="right"/>
      <w:rPr>
        <w:rFonts w:ascii="GE Inspira" w:cs="" w:hAnsi="GE Inspira"/>
        <w:color w:val="1F497D"/>
        <w:sz w:val="14"/>
        <w:lang w:eastAsia="ru-RU" w:val="en-US"/>
      </w:rPr>
    </w:pPr>
    <w:r>
      <w:rPr>
        <w:rFonts w:ascii="GE Inspira" w:cs="" w:hAnsi="GE Inspira"/>
        <w:color w:val="1F497D"/>
        <w:sz w:val="14"/>
        <w:lang w:eastAsia="ru-RU" w:val="en-US"/>
      </w:rPr>
      <w:t>©General Electric Company. All rights reserved</w:t>
      <w:drawing>
        <wp:anchor allowOverlap="1" behindDoc="1" distB="0" distL="0" distR="0" distT="0" layoutInCell="1" locked="0" relativeHeight="5" simplePos="0">
          <wp:simplePos x="0" y="0"/>
          <wp:positionH relativeFrom="column">
            <wp:posOffset>-291465</wp:posOffset>
          </wp:positionH>
          <wp:positionV relativeFrom="paragraph">
            <wp:posOffset>-20955</wp:posOffset>
          </wp:positionV>
          <wp:extent cx="1470660" cy="394970"/>
          <wp:effectExtent b="0" l="0" r="0" t="0"/>
          <wp:wrapNone/>
          <wp:docPr descr="cid:image002.gif@01CE4B39.AA4E2470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cid:image002.gif@01CE4B39.AA4E2470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39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0"/>
      <w:jc w:val="right"/>
      <w:rPr>
        <w:rFonts w:ascii="GE Inspira" w:cs="" w:hAnsi="GE Inspira"/>
        <w:color w:val="1F497D"/>
        <w:sz w:val="14"/>
        <w:lang w:eastAsia="ru-RU"/>
      </w:rPr>
    </w:pPr>
    <w:r>
      <w:rPr>
        <w:rFonts w:ascii="GE Inspira" w:cs="" w:hAnsi="GE Inspira"/>
        <w:color w:val="1F497D"/>
        <w:sz w:val="14"/>
        <w:lang w:eastAsia="ru-RU" w:val="en-US"/>
      </w:rPr>
      <w:t>GE_HSRC_Quest-140</w:t>
    </w:r>
    <w:r>
      <w:rPr>
        <w:rFonts w:ascii="GE Inspira" w:cs="" w:hAnsi="GE Inspira"/>
        <w:color w:val="1F497D"/>
        <w:sz w:val="14"/>
        <w:lang w:eastAsia="ru-RU"/>
      </w:rPr>
      <w:t>506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type="dxa" w:w="0"/>
      <w:tblBorders>
        <w:top w:val="nil"/>
        <w:left w:val="nil"/>
        <w:bottom w:val="nil"/>
        <w:insideH w:val="nil"/>
        <w:right w:val="nil"/>
        <w:insideV w:val="nil"/>
      </w:tblBorders>
      <w:tblCellMar>
        <w:top w:type="dxa" w:w="0"/>
        <w:left w:type="dxa" w:w="108"/>
        <w:bottom w:type="dxa" w:w="0"/>
        <w:right w:type="dxa" w:w="108"/>
      </w:tblCellMar>
    </w:tblPr>
    <w:tblGrid>
      <w:gridCol w:w="6911"/>
      <w:gridCol w:w="3828"/>
    </w:tblGrid>
    <w:tr>
      <w:trPr>
        <w:cantSplit w:val="false"/>
      </w:trPr>
      <w:tc>
        <w:tcPr>
          <w:tcW w:type="dxa" w:w="6911"/>
          <w:tcBorders>
            <w:top w:val="nil"/>
            <w:left w:val="nil"/>
            <w:bottom w:val="nil"/>
            <w:right w:val="nil"/>
          </w:tcBorders>
          <w:shd w:fill="auto" w:val="clear"/>
        </w:tcPr>
        <w:p>
          <w:pPr>
            <w:pStyle w:val="style34"/>
            <w:rPr>
              <w:rFonts w:ascii="GE Inspira" w:hAnsi="GE Inspira"/>
              <w:lang w:val="en-US"/>
            </w:rPr>
          </w:pPr>
          <w:r>
            <w:rPr>
              <w:rFonts w:ascii="GE Inspira" w:hAnsi="GE Inspira"/>
              <w:lang w:val="en-US"/>
            </w:rPr>
            <w:pict/>
          </w:r>
        </w:p>
        <w:p>
          <w:pPr>
            <w:pStyle w:val="style0"/>
            <w:rPr>
              <w:lang w:val="en-US"/>
            </w:rPr>
          </w:pPr>
          <w:r>
            <w:rPr>
              <w:lang w:val="en-US"/>
            </w:rPr>
          </w:r>
        </w:p>
        <w:p>
          <w:pPr>
            <w:pStyle w:val="style0"/>
            <w:rPr>
              <w:lang w:val="en-US"/>
            </w:rPr>
          </w:pPr>
          <w:r>
            <w:rPr>
              <w:lang w:val="en-US"/>
            </w:rPr>
          </w:r>
        </w:p>
        <w:p>
          <w:pPr>
            <w:pStyle w:val="style34"/>
            <w:rPr>
              <w:rFonts w:ascii="GE Inspira" w:hAnsi="GE Inspira"/>
              <w:color w:val="1F497D"/>
              <w:lang w:val="en-US"/>
            </w:rPr>
          </w:pPr>
          <w:r>
            <w:rPr>
              <w:rFonts w:ascii="GE Inspira" w:hAnsi="GE Inspira"/>
              <w:color w:val="1F497D"/>
              <w:lang w:val="en-US"/>
            </w:rPr>
            <w:t>Distributed</w:t>
          </w:r>
          <w:r>
            <w:rPr>
              <w:rFonts w:ascii="GE Inspira" w:hAnsi="GE Inspira"/>
              <w:color w:val="1F497D"/>
            </w:rPr>
            <w:t xml:space="preserve"> </w:t>
          </w:r>
          <w:r>
            <w:rPr>
              <w:rFonts w:ascii="GE Inspira" w:hAnsi="GE Inspira"/>
              <w:color w:val="1F497D"/>
              <w:lang w:val="en-US"/>
            </w:rPr>
            <w:t>Gas</w:t>
          </w:r>
          <w:r>
            <w:rPr>
              <w:rFonts w:ascii="GE Inspira" w:hAnsi="GE Inspira"/>
              <w:color w:val="1F497D"/>
            </w:rPr>
            <w:t xml:space="preserve"> </w:t>
          </w:r>
          <w:r>
            <w:rPr>
              <w:rFonts w:ascii="GE Inspira" w:hAnsi="GE Inspira"/>
              <w:color w:val="1F497D"/>
              <w:lang w:val="en-US"/>
            </w:rPr>
            <w:t>Solutions</w:t>
          </w:r>
        </w:p>
        <w:p>
          <w:pPr>
            <w:pStyle w:val="style0"/>
            <w:rPr>
              <w:rFonts w:ascii="GE Inspira" w:hAnsi="GE Inspira"/>
              <w:color w:val="1F497D"/>
            </w:rPr>
          </w:pPr>
          <w:r>
            <w:rPr>
              <w:rFonts w:ascii="GE Inspira" w:hAnsi="GE Inspira"/>
              <w:color w:val="1F497D"/>
            </w:rPr>
            <w:t>Опросный лист на высокоскоростные поршневые компрессоры</w:t>
          </w:r>
        </w:p>
      </w:tc>
      <w:tc>
        <w:tcPr>
          <w:tcW w:type="dxa" w:w="3828"/>
          <w:tcBorders>
            <w:top w:val="nil"/>
            <w:left w:val="nil"/>
            <w:bottom w:val="nil"/>
            <w:right w:val="nil"/>
          </w:tcBorders>
          <w:shd w:fill="auto" w:val="clear"/>
        </w:tcPr>
        <w:p>
          <w:pPr>
            <w:pStyle w:val="style34"/>
            <w:spacing w:after="0" w:before="0" w:line="100" w:lineRule="atLeast"/>
            <w:contextualSpacing w:val="false"/>
            <w:jc w:val="right"/>
            <w:rPr>
              <w:rFonts w:ascii="GE Inspira" w:hAnsi="GE Inspira"/>
              <w:b/>
              <w:sz w:val="8"/>
            </w:rPr>
          </w:pPr>
          <w:r>
            <w:rPr>
              <w:rFonts w:ascii="GE Inspira" w:hAnsi="GE Inspira"/>
              <w:b/>
              <w:sz w:val="8"/>
            </w:rPr>
          </w:r>
        </w:p>
        <w:p>
          <w:pPr>
            <w:pStyle w:val="style34"/>
            <w:spacing w:after="0" w:before="0" w:line="100" w:lineRule="atLeast"/>
            <w:contextualSpacing w:val="false"/>
            <w:jc w:val="right"/>
            <w:rPr>
              <w:rFonts w:ascii="GE Inspira" w:hAnsi="GE Inspira"/>
              <w:b/>
              <w:color w:val="1F497D"/>
              <w:sz w:val="18"/>
              <w:lang w:val="ru-RU"/>
            </w:rPr>
          </w:pPr>
          <w:r>
            <w:rPr>
              <w:rFonts w:ascii="GE Inspira" w:hAnsi="GE Inspira"/>
              <w:b/>
              <w:color w:val="1F497D"/>
              <w:sz w:val="18"/>
              <w:lang w:val="ru-RU"/>
            </w:rPr>
            <w:t>ООО Промхитех</w:t>
          </w:r>
        </w:p>
        <w:p>
          <w:pPr>
            <w:pStyle w:val="style34"/>
            <w:spacing w:after="0" w:before="0" w:line="100" w:lineRule="atLeast"/>
            <w:contextualSpacing w:val="false"/>
            <w:jc w:val="right"/>
            <w:rPr>
              <w:rFonts w:ascii="GE Inspira" w:hAnsi="GE Inspira"/>
              <w:color w:val="1F497D"/>
              <w:sz w:val="18"/>
              <w:lang w:val="en-US"/>
            </w:rPr>
          </w:pPr>
          <w:r>
            <w:rPr>
              <w:rFonts w:ascii="GE Inspira" w:hAnsi="GE Inspira"/>
              <w:color w:val="1F497D"/>
              <w:sz w:val="18"/>
              <w:lang w:val="en-US"/>
            </w:rPr>
            <w:t>Россия, г.Новосибирск, 630007,</w:t>
          </w:r>
        </w:p>
        <w:p>
          <w:pPr>
            <w:pStyle w:val="style34"/>
            <w:spacing w:after="0" w:before="0" w:line="100" w:lineRule="atLeast"/>
            <w:contextualSpacing w:val="false"/>
            <w:jc w:val="right"/>
            <w:rPr>
              <w:rFonts w:ascii="GE Inspira" w:hAnsi="GE Inspira"/>
              <w:color w:val="1F497D"/>
              <w:sz w:val="18"/>
              <w:lang w:val="en-US"/>
            </w:rPr>
          </w:pPr>
          <w:r>
            <w:rPr>
              <w:rFonts w:ascii="GE Inspira" w:hAnsi="GE Inspira"/>
              <w:color w:val="1F497D"/>
              <w:sz w:val="18"/>
              <w:lang w:val="en-US"/>
            </w:rPr>
            <w:t xml:space="preserve"> </w:t>
          </w:r>
          <w:r>
            <w:rPr>
              <w:rFonts w:ascii="GE Inspira" w:hAnsi="GE Inspira"/>
              <w:color w:val="1F497D"/>
              <w:sz w:val="18"/>
              <w:lang w:val="en-US"/>
            </w:rPr>
            <w:t xml:space="preserve">ул.Фабричная, 10 </w:t>
            <w:br/>
          </w:r>
          <w:r>
            <w:rPr>
              <w:rFonts w:ascii="GE Inspira" w:hAnsi="GE Inspira"/>
              <w:b/>
              <w:color w:val="1F497D"/>
              <w:sz w:val="18"/>
              <w:lang w:val="en-US"/>
            </w:rPr>
            <w:t>Телефон</w:t>
          </w:r>
          <w:r>
            <w:rPr>
              <w:rFonts w:ascii="GE Inspira" w:hAnsi="GE Inspira"/>
              <w:color w:val="1F497D"/>
              <w:sz w:val="18"/>
              <w:lang w:val="en-US"/>
            </w:rPr>
            <w:t xml:space="preserve">: 8 800 250-01-54 </w:t>
            <w:br/>
          </w:r>
          <w:r>
            <w:rPr>
              <w:rFonts w:ascii="GE Inspira" w:hAnsi="GE Inspira"/>
              <w:b/>
              <w:color w:val="1F497D"/>
              <w:sz w:val="18"/>
              <w:lang w:val="en-US"/>
            </w:rPr>
            <w:t>Телефон/факс</w:t>
          </w:r>
          <w:r>
            <w:rPr>
              <w:rFonts w:ascii="GE Inspira" w:hAnsi="GE Inspira"/>
              <w:color w:val="1F497D"/>
              <w:sz w:val="18"/>
              <w:lang w:val="en-US"/>
            </w:rPr>
            <w:t xml:space="preserve">: +7 383 218-82-43 </w:t>
          </w:r>
        </w:p>
        <w:p>
          <w:pPr>
            <w:pStyle w:val="style34"/>
            <w:spacing w:after="0" w:before="0" w:line="100" w:lineRule="atLeast"/>
            <w:contextualSpacing w:val="false"/>
            <w:jc w:val="right"/>
            <w:rPr>
              <w:rFonts w:ascii="GE Inspira" w:hAnsi="GE Inspira"/>
              <w:color w:val="1F497D"/>
              <w:sz w:val="18"/>
              <w:lang w:val="en-US"/>
            </w:rPr>
          </w:pPr>
          <w:r>
            <w:rPr>
              <w:rFonts w:ascii="GE Inspira" w:hAnsi="GE Inspira"/>
              <w:b/>
              <w:color w:val="1F497D"/>
              <w:sz w:val="18"/>
              <w:lang w:val="en-US"/>
            </w:rPr>
            <w:t>E-mail</w:t>
          </w:r>
          <w:r>
            <w:rPr>
              <w:rFonts w:ascii="GE Inspira" w:hAnsi="GE Inspira"/>
              <w:color w:val="1F497D"/>
              <w:sz w:val="18"/>
              <w:lang w:val="en-US"/>
            </w:rPr>
            <w:t xml:space="preserve">: </w:t>
          </w:r>
          <w:hyperlink r:id="rId1">
            <w:r>
              <w:rPr>
                <w:rStyle w:val="style21"/>
                <w:rFonts w:ascii="GE Inspira" w:hAnsi="GE Inspira"/>
                <w:color w:val="1F497D"/>
                <w:sz w:val="18"/>
                <w:lang w:val="en-US"/>
              </w:rPr>
              <w:t>office@promhimtech.ru</w:t>
            </w:r>
          </w:hyperlink>
          <w:r>
            <w:rPr>
              <w:rFonts w:ascii="GE Inspira" w:hAnsi="GE Inspira"/>
              <w:color w:val="1F497D"/>
              <w:sz w:val="18"/>
              <w:lang w:val="en-US"/>
            </w:rPr>
            <w:t xml:space="preserve"> </w:t>
          </w:r>
        </w:p>
      </w:tc>
    </w:tr>
  </w:tbl>
  <w:p>
    <w:pPr>
      <w:pStyle w:val="style34"/>
      <w:rPr>
        <w:sz w:val="12"/>
        <w:szCs w:val="2"/>
        <w:lang w:val="en-US"/>
      </w:rPr>
    </w:pPr>
    <w:r>
      <w:rPr>
        <w:sz w:val="12"/>
        <w:szCs w:val="2"/>
        <w:lang w:val="en-US"/>
      </w:rPr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429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Placeholder Text"/>
    <w:basedOn w:val="style15"/>
    <w:next w:val="style16"/>
    <w:rPr>
      <w:color w:val="808080"/>
    </w:rPr>
  </w:style>
  <w:style w:styleId="style17" w:type="character">
    <w:name w:val="Balloon Text Char"/>
    <w:basedOn w:val="style15"/>
    <w:next w:val="style17"/>
    <w:rPr>
      <w:rFonts w:ascii="Tahoma" w:cs="Tahoma" w:hAnsi="Tahoma"/>
      <w:sz w:val="16"/>
      <w:szCs w:val="16"/>
    </w:rPr>
  </w:style>
  <w:style w:styleId="style18" w:type="character">
    <w:name w:val="Style1"/>
    <w:basedOn w:val="style15"/>
    <w:next w:val="style18"/>
    <w:rPr>
      <w:rFonts w:ascii="GE Inspira Book" w:hAnsi="GE Inspira Book"/>
    </w:rPr>
  </w:style>
  <w:style w:styleId="style19" w:type="character">
    <w:name w:val="Header Char"/>
    <w:basedOn w:val="style15"/>
    <w:next w:val="style19"/>
    <w:rPr/>
  </w:style>
  <w:style w:styleId="style20" w:type="character">
    <w:name w:val="Footer Char"/>
    <w:basedOn w:val="style15"/>
    <w:next w:val="style20"/>
    <w:rPr/>
  </w:style>
  <w:style w:styleId="style21" w:type="character">
    <w:name w:val="Internet Link"/>
    <w:basedOn w:val="style15"/>
    <w:next w:val="style21"/>
    <w:rPr>
      <w:color w:val="0000FF"/>
      <w:u w:val="single"/>
      <w:lang w:bidi="zxx-" w:eastAsia="zxx-" w:val="zxx-"/>
    </w:rPr>
  </w:style>
  <w:style w:styleId="style22" w:type="character">
    <w:name w:val="z-Top of Form Char"/>
    <w:basedOn w:val="style15"/>
    <w:next w:val="style22"/>
    <w:rPr>
      <w:rFonts w:ascii="Arial" w:cs="Arial" w:hAnsi="Arial"/>
      <w:vanish/>
      <w:sz w:val="16"/>
      <w:szCs w:val="16"/>
    </w:rPr>
  </w:style>
  <w:style w:styleId="style23" w:type="character">
    <w:name w:val="z-Bottom of Form Char"/>
    <w:basedOn w:val="style15"/>
    <w:next w:val="style23"/>
    <w:rPr>
      <w:rFonts w:ascii="Arial" w:cs="Arial" w:hAnsi="Arial"/>
      <w:vanish/>
      <w:sz w:val="16"/>
      <w:szCs w:val="16"/>
    </w:rPr>
  </w:style>
  <w:style w:styleId="style24" w:type="character">
    <w:name w:val="Байпасный клапан"/>
    <w:basedOn w:val="style15"/>
    <w:next w:val="style24"/>
    <w:rPr/>
  </w:style>
  <w:style w:styleId="style25" w:type="character">
    <w:name w:val="line number"/>
    <w:basedOn w:val="style15"/>
    <w:next w:val="style25"/>
    <w:rPr/>
  </w:style>
  <w:style w:styleId="style26" w:type="character">
    <w:name w:val="ListLabel 1"/>
    <w:next w:val="style26"/>
    <w:rPr>
      <w:b/>
    </w:rPr>
  </w:style>
  <w:style w:styleId="style27" w:type="character">
    <w:name w:val="ListLabel 2"/>
    <w:next w:val="style27"/>
    <w:rPr>
      <w:rFonts w:cs="Courier New"/>
    </w:rPr>
  </w:style>
  <w:style w:styleId="style28" w:type="paragraph">
    <w:name w:val="Heading"/>
    <w:basedOn w:val="style0"/>
    <w:next w:val="style2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9" w:type="paragraph">
    <w:name w:val="Text Body"/>
    <w:basedOn w:val="style0"/>
    <w:next w:val="style29"/>
    <w:pPr>
      <w:spacing w:after="120" w:before="0"/>
      <w:contextualSpacing w:val="false"/>
    </w:pPr>
    <w:rPr/>
  </w:style>
  <w:style w:styleId="style30" w:type="paragraph">
    <w:name w:val="List"/>
    <w:basedOn w:val="style29"/>
    <w:next w:val="style30"/>
    <w:pPr/>
    <w:rPr>
      <w:rFonts w:cs="Mangal"/>
    </w:rPr>
  </w:style>
  <w:style w:styleId="style31" w:type="paragraph">
    <w:name w:val="Caption"/>
    <w:basedOn w:val="style0"/>
    <w:next w:val="style3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2" w:type="paragraph">
    <w:name w:val="Index"/>
    <w:basedOn w:val="style0"/>
    <w:next w:val="style32"/>
    <w:pPr>
      <w:suppressLineNumbers/>
    </w:pPr>
    <w:rPr>
      <w:rFonts w:cs="Mangal"/>
    </w:rPr>
  </w:style>
  <w:style w:styleId="style33" w:type="paragraph">
    <w:name w:val="Balloon Text"/>
    <w:basedOn w:val="style0"/>
    <w:next w:val="style33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4" w:type="paragraph">
    <w:name w:val="Header"/>
    <w:basedOn w:val="style0"/>
    <w:next w:val="style34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35" w:type="paragraph">
    <w:name w:val="Footer"/>
    <w:basedOn w:val="style0"/>
    <w:next w:val="style35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36" w:type="paragraph">
    <w:name w:val="List Paragraph"/>
    <w:basedOn w:val="style0"/>
    <w:next w:val="style36"/>
    <w:pPr>
      <w:spacing w:after="200" w:before="0"/>
      <w:ind w:hanging="0" w:left="720" w:right="0"/>
      <w:contextualSpacing/>
    </w:pPr>
    <w:rPr/>
  </w:style>
  <w:style w:styleId="style37" w:type="paragraph">
    <w:name w:val="No Spacing"/>
    <w:basedOn w:val="style0"/>
    <w:next w:val="style37"/>
    <w:pPr>
      <w:spacing w:after="0" w:before="0" w:line="100" w:lineRule="atLeast"/>
      <w:contextualSpacing w:val="false"/>
    </w:pPr>
    <w:rPr>
      <w:rFonts w:cs="Times New Roman"/>
      <w:color w:val="000000"/>
      <w:szCs w:val="20"/>
      <w:lang w:eastAsia="ja-JP" w:val="en-US"/>
    </w:rPr>
  </w:style>
  <w:style w:styleId="style38" w:type="paragraph">
    <w:name w:val="HTML Top of Form"/>
    <w:basedOn w:val="style0"/>
    <w:next w:val="style38"/>
    <w:pPr>
      <w:pBdr>
        <w:top w:val="nil"/>
        <w:left w:val="nil"/>
        <w:bottom w:color="00000A" w:space="0" w:sz="6" w:val="single"/>
        <w:insideH w:color="00000A" w:space="0" w:sz="6" w:val="single"/>
        <w:right w:val="nil"/>
        <w:insideV w:val="nil"/>
      </w:pBdr>
      <w:spacing w:after="0" w:before="0"/>
      <w:contextualSpacing w:val="false"/>
      <w:jc w:val="center"/>
    </w:pPr>
    <w:rPr>
      <w:rFonts w:ascii="Arial" w:cs="Arial" w:hAnsi="Arial"/>
      <w:vanish/>
      <w:sz w:val="16"/>
      <w:szCs w:val="16"/>
    </w:rPr>
  </w:style>
  <w:style w:styleId="style39" w:type="paragraph">
    <w:name w:val="HTML Bottom of Form"/>
    <w:basedOn w:val="style0"/>
    <w:next w:val="style39"/>
    <w:pPr>
      <w:pBdr>
        <w:top w:color="00000A" w:space="0" w:sz="6" w:val="single"/>
        <w:left w:val="nil"/>
        <w:bottom w:val="nil"/>
        <w:insideH w:val="nil"/>
        <w:right w:val="nil"/>
        <w:insideV w:val="nil"/>
      </w:pBdr>
      <w:spacing w:after="0" w:before="0"/>
      <w:contextualSpacing w:val="false"/>
      <w:jc w:val="center"/>
    </w:pPr>
    <w:rPr>
      <w:rFonts w:ascii="Arial" w:cs="Arial" w:hAnsi="Arial"/>
      <w:vanish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"/><Relationship Id="rId3" Type="http://schemas.openxmlformats.org/officeDocument/2006/relationships/image" Target="media/image2"/><Relationship Id="rId4" Type="http://schemas.openxmlformats.org/officeDocument/2006/relationships/image" Target="media/image3"/><Relationship Id="rId5" Type="http://schemas.openxmlformats.org/officeDocument/2006/relationships/image" Target="media/image4"/><Relationship Id="rId6" Type="http://schemas.openxmlformats.org/officeDocument/2006/relationships/image" Target="media/image5"/><Relationship Id="rId7" Type="http://schemas.openxmlformats.org/officeDocument/2006/relationships/image" Target="media/image6"/><Relationship Id="rId8" Type="http://schemas.openxmlformats.org/officeDocument/2006/relationships/image" Target="media/image7"/><Relationship Id="rId9" Type="http://schemas.openxmlformats.org/officeDocument/2006/relationships/image" Target="media/image8"/><Relationship Id="rId10" Type="http://schemas.openxmlformats.org/officeDocument/2006/relationships/image" Target="media/image9"/><Relationship Id="rId11" Type="http://schemas.openxmlformats.org/officeDocument/2006/relationships/image" Target="media/image10"/><Relationship Id="rId12" Type="http://schemas.openxmlformats.org/officeDocument/2006/relationships/image" Target="media/image11"/><Relationship Id="rId13" Type="http://schemas.openxmlformats.org/officeDocument/2006/relationships/image" Target="media/image12"/><Relationship Id="rId14" Type="http://schemas.openxmlformats.org/officeDocument/2006/relationships/image" Target="media/image13"/><Relationship Id="rId15" Type="http://schemas.openxmlformats.org/officeDocument/2006/relationships/image" Target="media/image14"/><Relationship Id="rId16" Type="http://schemas.openxmlformats.org/officeDocument/2006/relationships/image" Target="media/image15"/><Relationship Id="rId17" Type="http://schemas.openxmlformats.org/officeDocument/2006/relationships/image" Target="media/image16"/><Relationship Id="rId18" Type="http://schemas.openxmlformats.org/officeDocument/2006/relationships/image" Target="media/image17"/><Relationship Id="rId19" Type="http://schemas.openxmlformats.org/officeDocument/2006/relationships/image" Target="media/image18"/><Relationship Id="rId20" Type="http://schemas.openxmlformats.org/officeDocument/2006/relationships/image" Target="media/image19"/><Relationship Id="rId21" Type="http://schemas.openxmlformats.org/officeDocument/2006/relationships/image" Target="media/image20"/><Relationship Id="rId22" Type="http://schemas.openxmlformats.org/officeDocument/2006/relationships/image" Target="media/image21"/><Relationship Id="rId23" Type="http://schemas.openxmlformats.org/officeDocument/2006/relationships/image" Target="media/image22"/><Relationship Id="rId24" Type="http://schemas.openxmlformats.org/officeDocument/2006/relationships/image" Target="media/image23"/><Relationship Id="rId25" Type="http://schemas.openxmlformats.org/officeDocument/2006/relationships/image" Target="media/image24"/><Relationship Id="rId26" Type="http://schemas.openxmlformats.org/officeDocument/2006/relationships/image" Target="media/image25"/><Relationship Id="rId27" Type="http://schemas.openxmlformats.org/officeDocument/2006/relationships/image" Target="media/image26"/><Relationship Id="rId28" Type="http://schemas.openxmlformats.org/officeDocument/2006/relationships/image" Target="media/image27"/><Relationship Id="rId29" Type="http://schemas.openxmlformats.org/officeDocument/2006/relationships/image" Target="media/image28"/><Relationship Id="rId30" Type="http://schemas.openxmlformats.org/officeDocument/2006/relationships/image" Target="media/image29"/><Relationship Id="rId31" Type="http://schemas.openxmlformats.org/officeDocument/2006/relationships/image" Target="media/image30"/><Relationship Id="rId32" Type="http://schemas.openxmlformats.org/officeDocument/2006/relationships/image" Target="media/image31"/><Relationship Id="rId33" Type="http://schemas.openxmlformats.org/officeDocument/2006/relationships/image" Target="media/image32"/><Relationship Id="rId34" Type="http://schemas.openxmlformats.org/officeDocument/2006/relationships/image" Target="media/image33"/><Relationship Id="rId35" Type="http://schemas.openxmlformats.org/officeDocument/2006/relationships/image" Target="media/image34"/><Relationship Id="rId36" Type="http://schemas.openxmlformats.org/officeDocument/2006/relationships/image" Target="media/image35"/><Relationship Id="rId37" Type="http://schemas.openxmlformats.org/officeDocument/2006/relationships/image" Target="media/image36"/><Relationship Id="rId38" Type="http://schemas.openxmlformats.org/officeDocument/2006/relationships/image" Target="media/image37"/><Relationship Id="rId39" Type="http://schemas.openxmlformats.org/officeDocument/2006/relationships/image" Target="media/image38"/><Relationship Id="rId40" Type="http://schemas.openxmlformats.org/officeDocument/2006/relationships/image" Target="media/image39"/><Relationship Id="rId41" Type="http://schemas.openxmlformats.org/officeDocument/2006/relationships/image" Target="media/image40"/><Relationship Id="rId42" Type="http://schemas.openxmlformats.org/officeDocument/2006/relationships/image" Target="media/image41"/><Relationship Id="rId43" Type="http://schemas.openxmlformats.org/officeDocument/2006/relationships/image" Target="media/image42"/><Relationship Id="rId44" Type="http://schemas.openxmlformats.org/officeDocument/2006/relationships/image" Target="media/image43"/><Relationship Id="rId45" Type="http://schemas.openxmlformats.org/officeDocument/2006/relationships/image" Target="media/image44"/><Relationship Id="rId46" Type="http://schemas.openxmlformats.org/officeDocument/2006/relationships/image" Target="media/image45"/><Relationship Id="rId47" Type="http://schemas.openxmlformats.org/officeDocument/2006/relationships/image" Target="media/image46"/><Relationship Id="rId48" Type="http://schemas.openxmlformats.org/officeDocument/2006/relationships/image" Target="media/image47"/><Relationship Id="rId49" Type="http://schemas.openxmlformats.org/officeDocument/2006/relationships/image" Target="media/image48"/><Relationship Id="rId50" Type="http://schemas.openxmlformats.org/officeDocument/2006/relationships/image" Target="media/image49"/><Relationship Id="rId51" Type="http://schemas.openxmlformats.org/officeDocument/2006/relationships/image" Target="media/image50"/><Relationship Id="rId52" Type="http://schemas.openxmlformats.org/officeDocument/2006/relationships/image" Target="media/image51"/><Relationship Id="rId53" Type="http://schemas.openxmlformats.org/officeDocument/2006/relationships/image" Target="media/image52"/><Relationship Id="rId54" Type="http://schemas.openxmlformats.org/officeDocument/2006/relationships/image" Target="media/image53"/><Relationship Id="rId55" Type="http://schemas.openxmlformats.org/officeDocument/2006/relationships/image" Target="media/image54"/><Relationship Id="rId56" Type="http://schemas.openxmlformats.org/officeDocument/2006/relationships/image" Target="media/image55"/><Relationship Id="rId57" Type="http://schemas.openxmlformats.org/officeDocument/2006/relationships/image" Target="media/image56"/><Relationship Id="rId58" Type="http://schemas.openxmlformats.org/officeDocument/2006/relationships/image" Target="media/image57"/><Relationship Id="rId59" Type="http://schemas.openxmlformats.org/officeDocument/2006/relationships/image" Target="media/image58"/><Relationship Id="rId60" Type="http://schemas.openxmlformats.org/officeDocument/2006/relationships/image" Target="media/image59"/><Relationship Id="rId61" Type="http://schemas.openxmlformats.org/officeDocument/2006/relationships/image" Target="media/image60"/><Relationship Id="rId62" Type="http://schemas.openxmlformats.org/officeDocument/2006/relationships/image" Target="media/image61"/><Relationship Id="rId63" Type="http://schemas.openxmlformats.org/officeDocument/2006/relationships/image" Target="media/image62"/><Relationship Id="rId64" Type="http://schemas.openxmlformats.org/officeDocument/2006/relationships/image" Target="media/image63"/><Relationship Id="rId65" Type="http://schemas.openxmlformats.org/officeDocument/2006/relationships/image" Target="media/image64"/><Relationship Id="rId66" Type="http://schemas.openxmlformats.org/officeDocument/2006/relationships/image" Target="media/image65"/><Relationship Id="rId67" Type="http://schemas.openxmlformats.org/officeDocument/2006/relationships/image" Target="media/image66"/><Relationship Id="rId68" Type="http://schemas.openxmlformats.org/officeDocument/2006/relationships/image" Target="media/image67"/><Relationship Id="rId69" Type="http://schemas.openxmlformats.org/officeDocument/2006/relationships/image" Target="media/image68"/><Relationship Id="rId70" Type="http://schemas.openxmlformats.org/officeDocument/2006/relationships/image" Target="media/image69"/><Relationship Id="rId71" Type="http://schemas.openxmlformats.org/officeDocument/2006/relationships/image" Target="media/image70"/><Relationship Id="rId72" Type="http://schemas.openxmlformats.org/officeDocument/2006/relationships/image" Target="media/image71"/><Relationship Id="rId73" Type="http://schemas.openxmlformats.org/officeDocument/2006/relationships/image" Target="media/image72"/><Relationship Id="rId74" Type="http://schemas.openxmlformats.org/officeDocument/2006/relationships/image" Target="media/image73"/><Relationship Id="rId75" Type="http://schemas.openxmlformats.org/officeDocument/2006/relationships/image" Target="media/image74"/><Relationship Id="rId76" Type="http://schemas.openxmlformats.org/officeDocument/2006/relationships/image" Target="media/image75"/><Relationship Id="rId77" Type="http://schemas.openxmlformats.org/officeDocument/2006/relationships/image" Target="media/image76"/><Relationship Id="rId78" Type="http://schemas.openxmlformats.org/officeDocument/2006/relationships/image" Target="media/image77"/><Relationship Id="rId79" Type="http://schemas.openxmlformats.org/officeDocument/2006/relationships/image" Target="media/image78"/><Relationship Id="rId80" Type="http://schemas.openxmlformats.org/officeDocument/2006/relationships/image" Target="media/image79"/><Relationship Id="rId81" Type="http://schemas.openxmlformats.org/officeDocument/2006/relationships/image" Target="media/image80"/><Relationship Id="rId82" Type="http://schemas.openxmlformats.org/officeDocument/2006/relationships/image" Target="media/image81"/><Relationship Id="rId83" Type="http://schemas.openxmlformats.org/officeDocument/2006/relationships/image" Target="media/image82"/><Relationship Id="rId84" Type="http://schemas.openxmlformats.org/officeDocument/2006/relationships/image" Target="media/image83"/><Relationship Id="rId85" Type="http://schemas.openxmlformats.org/officeDocument/2006/relationships/image" Target="media/image84"/><Relationship Id="rId86" Type="http://schemas.openxmlformats.org/officeDocument/2006/relationships/image" Target="media/image85"/><Relationship Id="rId87" Type="http://schemas.openxmlformats.org/officeDocument/2006/relationships/image" Target="media/image86"/><Relationship Id="rId88" Type="http://schemas.openxmlformats.org/officeDocument/2006/relationships/image" Target="media/image87"/><Relationship Id="rId89" Type="http://schemas.openxmlformats.org/officeDocument/2006/relationships/image" Target="media/image88"/><Relationship Id="rId90" Type="http://schemas.openxmlformats.org/officeDocument/2006/relationships/image" Target="media/image89"/><Relationship Id="rId91" Type="http://schemas.openxmlformats.org/officeDocument/2006/relationships/image" Target="media/image90"/><Relationship Id="rId92" Type="http://schemas.openxmlformats.org/officeDocument/2006/relationships/image" Target="media/image91"/><Relationship Id="rId93" Type="http://schemas.openxmlformats.org/officeDocument/2006/relationships/image" Target="media/image92"/><Relationship Id="rId94" Type="http://schemas.openxmlformats.org/officeDocument/2006/relationships/image" Target="media/image93"/><Relationship Id="rId95" Type="http://schemas.openxmlformats.org/officeDocument/2006/relationships/image" Target="media/image94"/><Relationship Id="rId96" Type="http://schemas.openxmlformats.org/officeDocument/2006/relationships/image" Target="media/image95"/><Relationship Id="rId97" Type="http://schemas.openxmlformats.org/officeDocument/2006/relationships/image" Target="media/image96"/><Relationship Id="rId98" Type="http://schemas.openxmlformats.org/officeDocument/2006/relationships/image" Target="media/image97"/><Relationship Id="rId99" Type="http://schemas.openxmlformats.org/officeDocument/2006/relationships/image" Target="media/image98"/><Relationship Id="rId100" Type="http://schemas.openxmlformats.org/officeDocument/2006/relationships/image" Target="media/image99"/><Relationship Id="rId101" Type="http://schemas.openxmlformats.org/officeDocument/2006/relationships/image" Target="media/image100"/><Relationship Id="rId102" Type="http://schemas.openxmlformats.org/officeDocument/2006/relationships/image" Target="media/image101"/><Relationship Id="rId103" Type="http://schemas.openxmlformats.org/officeDocument/2006/relationships/image" Target="media/image102"/><Relationship Id="rId104" Type="http://schemas.openxmlformats.org/officeDocument/2006/relationships/image" Target="media/image103"/><Relationship Id="rId105" Type="http://schemas.openxmlformats.org/officeDocument/2006/relationships/image" Target="media/image104"/><Relationship Id="rId106" Type="http://schemas.openxmlformats.org/officeDocument/2006/relationships/image" Target="media/image105"/><Relationship Id="rId107" Type="http://schemas.openxmlformats.org/officeDocument/2006/relationships/image" Target="media/image106"/><Relationship Id="rId108" Type="http://schemas.openxmlformats.org/officeDocument/2006/relationships/image" Target="media/image107"/><Relationship Id="rId109" Type="http://schemas.openxmlformats.org/officeDocument/2006/relationships/image" Target="media/image108"/><Relationship Id="rId110" Type="http://schemas.openxmlformats.org/officeDocument/2006/relationships/image" Target="media/image109"/><Relationship Id="rId111" Type="http://schemas.openxmlformats.org/officeDocument/2006/relationships/image" Target="media/image110"/><Relationship Id="rId112" Type="http://schemas.openxmlformats.org/officeDocument/2006/relationships/image" Target="media/image111"/><Relationship Id="rId113" Type="http://schemas.openxmlformats.org/officeDocument/2006/relationships/image" Target="media/image112"/><Relationship Id="rId114" Type="http://schemas.openxmlformats.org/officeDocument/2006/relationships/image" Target="media/image113"/><Relationship Id="rId115" Type="http://schemas.openxmlformats.org/officeDocument/2006/relationships/image" Target="media/image114"/><Relationship Id="rId116" Type="http://schemas.openxmlformats.org/officeDocument/2006/relationships/image" Target="media/image115"/><Relationship Id="rId117" Type="http://schemas.openxmlformats.org/officeDocument/2006/relationships/image" Target="media/image116"/><Relationship Id="rId118" Type="http://schemas.openxmlformats.org/officeDocument/2006/relationships/image" Target="media/image117"/><Relationship Id="rId119" Type="http://schemas.openxmlformats.org/officeDocument/2006/relationships/image" Target="media/image118"/><Relationship Id="rId120" Type="http://schemas.openxmlformats.org/officeDocument/2006/relationships/image" Target="media/image119"/><Relationship Id="rId121" Type="http://schemas.openxmlformats.org/officeDocument/2006/relationships/image" Target="media/image120"/><Relationship Id="rId122" Type="http://schemas.openxmlformats.org/officeDocument/2006/relationships/image" Target="media/image121"/><Relationship Id="rId123" Type="http://schemas.openxmlformats.org/officeDocument/2006/relationships/image" Target="media/image122"/><Relationship Id="rId124" Type="http://schemas.openxmlformats.org/officeDocument/2006/relationships/image" Target="media/image123"/><Relationship Id="rId125" Type="http://schemas.openxmlformats.org/officeDocument/2006/relationships/image" Target="media/image124"/><Relationship Id="rId126" Type="http://schemas.openxmlformats.org/officeDocument/2006/relationships/image" Target="media/image125"/><Relationship Id="rId127" Type="http://schemas.openxmlformats.org/officeDocument/2006/relationships/image" Target="media/image126"/><Relationship Id="rId128" Type="http://schemas.openxmlformats.org/officeDocument/2006/relationships/image" Target="media/image127"/><Relationship Id="rId129" Type="http://schemas.openxmlformats.org/officeDocument/2006/relationships/image" Target="media/image128"/><Relationship Id="rId130" Type="http://schemas.openxmlformats.org/officeDocument/2006/relationships/image" Target="media/image129"/><Relationship Id="rId131" Type="http://schemas.openxmlformats.org/officeDocument/2006/relationships/image" Target="media/image130"/><Relationship Id="rId132" Type="http://schemas.openxmlformats.org/officeDocument/2006/relationships/header" Target="header1.xml"/><Relationship Id="rId133" Type="http://schemas.openxmlformats.org/officeDocument/2006/relationships/image" Target="media/image131"/><Relationship Id="rId134" Type="http://schemas.openxmlformats.org/officeDocument/2006/relationships/footer" Target="footer1.xml"/><Relationship Id="rId135" Type="http://schemas.openxmlformats.org/officeDocument/2006/relationships/numbering" Target="numbering.xml"/><Relationship Id="rId136" Type="http://schemas.openxmlformats.org/officeDocument/2006/relationships/fontTable" Target="fontTable.xml"/><Relationship Id="rId13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32.gi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office@promhimtech.ru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2014-05-07T11:31:00Z</dcterms:created>
  <dc:creator>Yakhontov</dc:creator>
  <cp:lastModifiedBy>GE User</cp:lastModifiedBy>
  <cp:lastPrinted>2014-04-24T16:25:00Z</cp:lastPrinted>
  <dcterms:modified xsi:type="dcterms:W3CDTF">2014-05-07T11:31:00Z</dcterms:modified>
  <cp:revision>2</cp:revision>
</cp:coreProperties>
</file>