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AF60A4" w:rsidRPr="00AF60A4" w:rsidTr="00AF60A4">
        <w:trPr>
          <w:trHeight w:val="94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:rsidR="00AF60A4" w:rsidRPr="00AF60A4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B34"/>
            <w:r w:rsidRPr="00AF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ОПРОСНЫЙ ЛИСТ</w:t>
            </w:r>
            <w:r w:rsidRPr="00AF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F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мониторинга коррозии и эрозии PERMASENSE</w:t>
            </w:r>
            <w:bookmarkEnd w:id="0"/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60A4" w:rsidRPr="00AF60A4" w:rsidTr="00AF60A4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Информация о заказчике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Предприятие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Информация об объекте мониторинга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мониторинга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2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трубопровода, мм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bookmarkStart w:id="1" w:name="_GoBack"/>
        <w:bookmarkEnd w:id="1"/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толщина стенки металла, мм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толщина стенки металла, мм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объекта (в месте установки)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Магнитность</w:t>
            </w:r>
            <w:proofErr w:type="spellEnd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материала объекта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сварочных работ для монтажа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лакокрасочного покрытия</w:t>
            </w: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(тип, толщина)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теплоизоляционного покрытия (тип, толщина)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 поверхности трубопровода, ⁰</w:t>
            </w: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 окружающей среды, ⁰</w:t>
            </w: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источников излучения тепла около места установки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точек измерения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точек с </w:t>
            </w:r>
            <w:proofErr w:type="spellStart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монтажем</w:t>
            </w:r>
            <w:proofErr w:type="spellEnd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землей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Беспроводные сети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беспроводных сетей на предприятии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свободных беспроводных шлюзов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0A4" w:rsidRPr="00AF60A4" w:rsidTr="00AF60A4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Расстояние от ближайшей точки измерения до аппаратной во взрывобезопасной зоне.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Дополнительные требования</w:t>
            </w:r>
          </w:p>
        </w:tc>
      </w:tr>
      <w:tr w:rsidR="00AF60A4" w:rsidRPr="00AF60A4" w:rsidTr="00AF60A4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Крепление без нарушения целостности трубопровода (да/нет)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Искробезопасное исполнение (да/нет)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батарейного блока в </w:t>
            </w:r>
            <w:proofErr w:type="spellStart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искроопасной</w:t>
            </w:r>
            <w:proofErr w:type="spellEnd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атмосфере (да/нет)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Необходимость автоматической передачи данных (да/нет)</w:t>
            </w:r>
          </w:p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1800"/>
        </w:trPr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Дополнительные требования / пожелания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</w:tbl>
    <w:p w:rsidR="000429CE" w:rsidRDefault="000429CE"/>
    <w:sectPr w:rsidR="000429CE" w:rsidSect="00AF60A4">
      <w:headerReference w:type="default" r:id="rId6"/>
      <w:footerReference w:type="default" r:id="rId7"/>
      <w:pgSz w:w="11906" w:h="16838"/>
      <w:pgMar w:top="568" w:right="850" w:bottom="1134" w:left="709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04" w:rsidRDefault="00A84F04" w:rsidP="00AF60A4">
      <w:pPr>
        <w:spacing w:after="0" w:line="240" w:lineRule="auto"/>
      </w:pPr>
      <w:r>
        <w:separator/>
      </w:r>
    </w:p>
  </w:endnote>
  <w:endnote w:type="continuationSeparator" w:id="0">
    <w:p w:rsidR="00A84F04" w:rsidRDefault="00A84F04" w:rsidP="00AF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A4" w:rsidRDefault="00AF60A4">
    <w:pPr>
      <w:pStyle w:val="a5"/>
    </w:pPr>
  </w:p>
  <w:tbl>
    <w:tblPr>
      <w:tblW w:w="11199" w:type="dxa"/>
      <w:tblInd w:w="-2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AF60A4" w:rsidRPr="00DD351F" w:rsidTr="00CA6F2A">
      <w:trPr>
        <w:trHeight w:val="134"/>
      </w:trPr>
      <w:tc>
        <w:tcPr>
          <w:tcW w:w="567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AF60A4" w:rsidRPr="00DD351F" w:rsidRDefault="00AF60A4" w:rsidP="00AF60A4">
          <w:pPr>
            <w:pStyle w:val="a5"/>
            <w:rPr>
              <w:sz w:val="14"/>
              <w:szCs w:val="14"/>
            </w:rPr>
          </w:pPr>
          <w:r w:rsidRPr="00DD351F">
            <w:rPr>
              <w:sz w:val="14"/>
              <w:szCs w:val="14"/>
            </w:rPr>
            <w:t xml:space="preserve">НАСОСЫ, КОМПРЕССОРЫ, АРМАТУРА, </w:t>
          </w:r>
          <w:proofErr w:type="spellStart"/>
          <w:r w:rsidRPr="00DD351F">
            <w:rPr>
              <w:sz w:val="14"/>
              <w:szCs w:val="14"/>
            </w:rPr>
            <w:t>КИПиА</w:t>
          </w:r>
          <w:proofErr w:type="spellEnd"/>
          <w:r w:rsidRPr="00DD351F">
            <w:rPr>
              <w:sz w:val="14"/>
              <w:szCs w:val="14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AF60A4" w:rsidRPr="00DD351F" w:rsidRDefault="00AF60A4" w:rsidP="00AF60A4">
          <w:pPr>
            <w:pStyle w:val="a5"/>
            <w:jc w:val="right"/>
            <w:rPr>
              <w:sz w:val="14"/>
              <w:szCs w:val="14"/>
              <w:lang w:val="en-US"/>
            </w:rPr>
          </w:pPr>
          <w:r w:rsidRPr="00DD351F">
            <w:rPr>
              <w:sz w:val="14"/>
              <w:szCs w:val="14"/>
              <w:lang w:val="en-US"/>
            </w:rPr>
            <w:t>PUMPS, COMPRESSORS, VALVES, EC&amp;I, HEAT EXCHANGERS, SERVICE</w:t>
          </w:r>
        </w:p>
      </w:tc>
    </w:tr>
  </w:tbl>
  <w:p w:rsidR="00AF60A4" w:rsidRPr="00AF60A4" w:rsidRDefault="00AF60A4">
    <w:pPr>
      <w:pStyle w:val="a5"/>
      <w:rPr>
        <w:lang w:val="en-US"/>
      </w:rPr>
    </w:pPr>
  </w:p>
  <w:p w:rsidR="00AF60A4" w:rsidRPr="00AF60A4" w:rsidRDefault="00AF60A4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04" w:rsidRDefault="00A84F04" w:rsidP="00AF60A4">
      <w:pPr>
        <w:spacing w:after="0" w:line="240" w:lineRule="auto"/>
      </w:pPr>
      <w:r>
        <w:separator/>
      </w:r>
    </w:p>
  </w:footnote>
  <w:footnote w:type="continuationSeparator" w:id="0">
    <w:p w:rsidR="00A84F04" w:rsidRDefault="00A84F04" w:rsidP="00AF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19"/>
      <w:gridCol w:w="2059"/>
      <w:gridCol w:w="4571"/>
    </w:tblGrid>
    <w:tr w:rsidR="00AF60A4" w:rsidRPr="00197E29" w:rsidTr="00CA6F2A">
      <w:trPr>
        <w:trHeight w:val="1361"/>
      </w:trPr>
      <w:tc>
        <w:tcPr>
          <w:tcW w:w="3719" w:type="dxa"/>
          <w:vAlign w:val="center"/>
        </w:tcPr>
        <w:p w:rsidR="00AF60A4" w:rsidRPr="0007663C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ООО </w:t>
          </w:r>
          <w:r w:rsidRPr="00BD5787">
            <w:rPr>
              <w:b/>
              <w:sz w:val="16"/>
              <w:szCs w:val="16"/>
            </w:rPr>
            <w:t>ПРОМХИМТЕХ</w:t>
          </w:r>
        </w:p>
        <w:p w:rsidR="00AF60A4" w:rsidRPr="00103E29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>630007, г. Новосибирск, ул. Фабричная, д.10</w:t>
          </w:r>
        </w:p>
        <w:p w:rsidR="00AF60A4" w:rsidRPr="00103E29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 xml:space="preserve">Тел./ Факс: </w:t>
          </w:r>
          <w:r>
            <w:rPr>
              <w:sz w:val="16"/>
              <w:szCs w:val="16"/>
            </w:rPr>
            <w:t>+7</w:t>
          </w:r>
          <w:r w:rsidRPr="00103E29">
            <w:rPr>
              <w:sz w:val="16"/>
              <w:szCs w:val="16"/>
              <w:lang w:val="en-US"/>
            </w:rPr>
            <w:t> </w:t>
          </w:r>
          <w:r w:rsidRPr="00103E29">
            <w:rPr>
              <w:sz w:val="16"/>
              <w:szCs w:val="16"/>
            </w:rPr>
            <w:t>800 250-01-54</w:t>
          </w:r>
        </w:p>
        <w:p w:rsidR="00AF60A4" w:rsidRPr="00103E29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  <w:lang w:val="en-US"/>
            </w:rPr>
            <w:t>e</w:t>
          </w:r>
          <w:r w:rsidRPr="00103E29">
            <w:rPr>
              <w:sz w:val="16"/>
              <w:szCs w:val="16"/>
            </w:rPr>
            <w:t>-</w:t>
          </w:r>
          <w:r w:rsidRPr="00103E29">
            <w:rPr>
              <w:sz w:val="16"/>
              <w:szCs w:val="16"/>
              <w:lang w:val="en-US"/>
            </w:rPr>
            <w:t>mail</w:t>
          </w:r>
          <w:r w:rsidRPr="00103E29">
            <w:rPr>
              <w:sz w:val="16"/>
              <w:szCs w:val="16"/>
            </w:rPr>
            <w:t xml:space="preserve">: </w:t>
          </w:r>
          <w:proofErr w:type="spellStart"/>
          <w:r w:rsidRPr="00103E29">
            <w:rPr>
              <w:sz w:val="16"/>
              <w:szCs w:val="16"/>
              <w:lang w:val="en-US"/>
            </w:rPr>
            <w:t>zakaz</w:t>
          </w:r>
          <w:proofErr w:type="spellEnd"/>
          <w:r w:rsidRPr="00103E29">
            <w:rPr>
              <w:sz w:val="16"/>
              <w:szCs w:val="16"/>
            </w:rPr>
            <w:t>@</w:t>
          </w:r>
          <w:proofErr w:type="spellStart"/>
          <w:r w:rsidRPr="00103E29">
            <w:rPr>
              <w:sz w:val="16"/>
              <w:szCs w:val="16"/>
              <w:lang w:val="en-US"/>
            </w:rPr>
            <w:t>promhimtech</w:t>
          </w:r>
          <w:proofErr w:type="spellEnd"/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ru</w:t>
          </w:r>
          <w:proofErr w:type="spellEnd"/>
        </w:p>
        <w:p w:rsidR="00AF60A4" w:rsidRPr="00995980" w:rsidRDefault="00AF60A4" w:rsidP="00AF60A4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 w:rsidRPr="00103E29">
            <w:rPr>
              <w:sz w:val="16"/>
              <w:szCs w:val="16"/>
              <w:lang w:val="en-US"/>
            </w:rPr>
            <w:t>http</w:t>
          </w:r>
          <w:r w:rsidRPr="00103E29">
            <w:rPr>
              <w:sz w:val="16"/>
              <w:szCs w:val="16"/>
            </w:rPr>
            <w:t>://</w:t>
          </w:r>
          <w:r w:rsidRPr="00103E29">
            <w:rPr>
              <w:sz w:val="16"/>
              <w:szCs w:val="16"/>
              <w:lang w:val="en-US"/>
            </w:rPr>
            <w:t>www</w:t>
          </w:r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promhimtech</w:t>
          </w:r>
          <w:proofErr w:type="spellEnd"/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2059" w:type="dxa"/>
        </w:tcPr>
        <w:p w:rsidR="00AF60A4" w:rsidRPr="00197E29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jc w:val="center"/>
            <w:rPr>
              <w:sz w:val="18"/>
              <w:szCs w:val="18"/>
            </w:rPr>
          </w:pPr>
          <w:r w:rsidRPr="006760E6">
            <w:rPr>
              <w:b/>
              <w:noProof/>
              <w:sz w:val="14"/>
              <w:szCs w:val="14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-12065</wp:posOffset>
                </wp:positionV>
                <wp:extent cx="986790" cy="854075"/>
                <wp:effectExtent l="0" t="0" r="3810" b="3175"/>
                <wp:wrapNone/>
                <wp:docPr id="29" name="Рисунок 29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71" w:type="dxa"/>
          <w:vAlign w:val="center"/>
        </w:tcPr>
        <w:p w:rsidR="00AF60A4" w:rsidRPr="005F7C4F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jc w:val="right"/>
            <w:rPr>
              <w:b/>
              <w:sz w:val="16"/>
              <w:szCs w:val="16"/>
              <w:lang w:val="en-US"/>
            </w:rPr>
          </w:pPr>
          <w:r w:rsidRPr="005F7C4F">
            <w:rPr>
              <w:b/>
              <w:sz w:val="16"/>
              <w:szCs w:val="16"/>
              <w:lang w:val="en-US"/>
            </w:rPr>
            <w:t>INDUSTIRAL CHEMICAL TECHNOLOGIES</w:t>
          </w:r>
          <w:r>
            <w:rPr>
              <w:b/>
              <w:sz w:val="16"/>
              <w:szCs w:val="16"/>
              <w:lang w:val="en-US"/>
            </w:rPr>
            <w:t>, OOO</w:t>
          </w:r>
        </w:p>
        <w:p w:rsidR="00AF60A4" w:rsidRPr="005F7C4F" w:rsidRDefault="00AF60A4" w:rsidP="00AF60A4">
          <w:pPr>
            <w:pStyle w:val="a3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 xml:space="preserve">10 </w:t>
          </w:r>
          <w:proofErr w:type="spellStart"/>
          <w:r w:rsidRPr="005F7C4F">
            <w:rPr>
              <w:sz w:val="16"/>
              <w:szCs w:val="16"/>
              <w:lang w:val="en-US"/>
            </w:rPr>
            <w:t>Fabrichnaya</w:t>
          </w:r>
          <w:proofErr w:type="spellEnd"/>
          <w:r w:rsidRPr="005F7C4F">
            <w:rPr>
              <w:sz w:val="16"/>
              <w:szCs w:val="16"/>
              <w:lang w:val="en-US"/>
            </w:rPr>
            <w:t xml:space="preserve"> str., Novosibirsk, Russia, 630007</w:t>
          </w:r>
        </w:p>
        <w:p w:rsidR="00AF60A4" w:rsidRPr="005F7C4F" w:rsidRDefault="00AF60A4" w:rsidP="00AF60A4">
          <w:pPr>
            <w:pStyle w:val="a3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>Tel./fax: +7 800 250-01-54</w:t>
          </w:r>
        </w:p>
        <w:p w:rsidR="00AF60A4" w:rsidRPr="005F7C4F" w:rsidRDefault="00AF60A4" w:rsidP="00AF60A4">
          <w:pPr>
            <w:pStyle w:val="a3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 xml:space="preserve">e-mail: </w:t>
          </w:r>
          <w:hyperlink r:id="rId2" w:history="1">
            <w:r w:rsidRPr="005F7C4F">
              <w:rPr>
                <w:sz w:val="16"/>
                <w:szCs w:val="16"/>
                <w:lang w:val="en-US"/>
              </w:rPr>
              <w:t>zakaz@promhimtech.ru</w:t>
            </w:r>
          </w:hyperlink>
          <w:r w:rsidRPr="005F7C4F">
            <w:rPr>
              <w:sz w:val="16"/>
              <w:szCs w:val="16"/>
              <w:lang w:val="en-US"/>
            </w:rPr>
            <w:t xml:space="preserve"> </w:t>
          </w:r>
        </w:p>
        <w:p w:rsidR="00AF60A4" w:rsidRPr="005F7C4F" w:rsidRDefault="00AF60A4" w:rsidP="00AF60A4">
          <w:pPr>
            <w:pStyle w:val="a3"/>
            <w:jc w:val="right"/>
            <w:rPr>
              <w:rFonts w:ascii="Arial" w:hAnsi="Arial"/>
              <w:sz w:val="16"/>
              <w:szCs w:val="16"/>
              <w:lang w:val="en-US"/>
            </w:rPr>
          </w:pPr>
          <w:hyperlink r:id="rId3" w:history="1">
            <w:r w:rsidRPr="005F7C4F">
              <w:rPr>
                <w:sz w:val="16"/>
                <w:szCs w:val="16"/>
                <w:lang w:val="en-US"/>
              </w:rPr>
              <w:t>www.promhimtech.ru</w:t>
            </w:r>
          </w:hyperlink>
        </w:p>
      </w:tc>
    </w:tr>
  </w:tbl>
  <w:p w:rsidR="00AF60A4" w:rsidRDefault="00AF6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4"/>
    <w:rsid w:val="000429CE"/>
    <w:rsid w:val="00046EAD"/>
    <w:rsid w:val="000C2EB7"/>
    <w:rsid w:val="000C76CE"/>
    <w:rsid w:val="00103D5C"/>
    <w:rsid w:val="00104886"/>
    <w:rsid w:val="00162476"/>
    <w:rsid w:val="001D008C"/>
    <w:rsid w:val="001D486A"/>
    <w:rsid w:val="00240664"/>
    <w:rsid w:val="00272F9C"/>
    <w:rsid w:val="00287D2C"/>
    <w:rsid w:val="002A1226"/>
    <w:rsid w:val="002B79A3"/>
    <w:rsid w:val="002C12A3"/>
    <w:rsid w:val="002D5648"/>
    <w:rsid w:val="002E5B53"/>
    <w:rsid w:val="002F0DEA"/>
    <w:rsid w:val="002F6D6A"/>
    <w:rsid w:val="00362F75"/>
    <w:rsid w:val="003B1876"/>
    <w:rsid w:val="003D56D5"/>
    <w:rsid w:val="00444C26"/>
    <w:rsid w:val="004B3411"/>
    <w:rsid w:val="004D2DD8"/>
    <w:rsid w:val="004D5DB8"/>
    <w:rsid w:val="004E0DBA"/>
    <w:rsid w:val="00524CEE"/>
    <w:rsid w:val="005C4DA4"/>
    <w:rsid w:val="005D6718"/>
    <w:rsid w:val="006350B7"/>
    <w:rsid w:val="006629FA"/>
    <w:rsid w:val="006662E6"/>
    <w:rsid w:val="006837CC"/>
    <w:rsid w:val="006B4DE3"/>
    <w:rsid w:val="0070386A"/>
    <w:rsid w:val="00720495"/>
    <w:rsid w:val="007535AB"/>
    <w:rsid w:val="0079397E"/>
    <w:rsid w:val="007D7AE8"/>
    <w:rsid w:val="007E0269"/>
    <w:rsid w:val="007E3143"/>
    <w:rsid w:val="0081547F"/>
    <w:rsid w:val="008420E5"/>
    <w:rsid w:val="008E2534"/>
    <w:rsid w:val="00923E7F"/>
    <w:rsid w:val="009D6F45"/>
    <w:rsid w:val="00A13DFC"/>
    <w:rsid w:val="00A21D75"/>
    <w:rsid w:val="00A66220"/>
    <w:rsid w:val="00A84F04"/>
    <w:rsid w:val="00AF60A4"/>
    <w:rsid w:val="00B27CBF"/>
    <w:rsid w:val="00BE1752"/>
    <w:rsid w:val="00C15A68"/>
    <w:rsid w:val="00D46CF8"/>
    <w:rsid w:val="00D8018C"/>
    <w:rsid w:val="00DA792D"/>
    <w:rsid w:val="00E20B61"/>
    <w:rsid w:val="00E4022C"/>
    <w:rsid w:val="00F472F3"/>
    <w:rsid w:val="00F6314D"/>
    <w:rsid w:val="00F63874"/>
    <w:rsid w:val="00FA10A6"/>
    <w:rsid w:val="00F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5EE09"/>
  <w15:chartTrackingRefBased/>
  <w15:docId w15:val="{4B177A32-C429-4749-94F1-A65378D1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0A4"/>
  </w:style>
  <w:style w:type="paragraph" w:styleId="a5">
    <w:name w:val="footer"/>
    <w:basedOn w:val="a"/>
    <w:link w:val="a6"/>
    <w:unhideWhenUsed/>
    <w:rsid w:val="00AF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F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2021-01-26T09:58:00Z</dcterms:created>
  <dcterms:modified xsi:type="dcterms:W3CDTF">2021-01-26T10:04:00Z</dcterms:modified>
</cp:coreProperties>
</file>